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eastAsia="Times New Roman" w:cs="Times New Roman"/>
          <w:b/>
          <w:sz w:val="24"/>
          <w:szCs w:val="24"/>
          <w:lang w:val="kk-KZ"/>
        </w:rPr>
      </w:pPr>
      <w:r>
        <w:rPr>
          <w:rFonts w:ascii="Times New Roman" w:hAnsi="Times New Roman" w:cs="Times New Roman"/>
          <w:b/>
          <w:sz w:val="24"/>
          <w:szCs w:val="24"/>
          <w:lang w:val="kk-KZ"/>
        </w:rPr>
        <w:t>Әл-Фараби атындағы Қазақ ұлттық университеті</w:t>
      </w:r>
    </w:p>
    <w:p>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bCs/>
          <w:sz w:val="24"/>
          <w:szCs w:val="24"/>
          <w:lang w:val="kk-KZ" w:eastAsia="en-US"/>
        </w:rPr>
        <w:t>Жоғары оқу орнына дейінгі білім беру факультеті</w:t>
      </w:r>
    </w:p>
    <w:p>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bCs/>
          <w:sz w:val="24"/>
          <w:szCs w:val="24"/>
          <w:lang w:val="kk-KZ" w:eastAsia="en-US"/>
        </w:rPr>
        <w:t>Жоғары оқу орнына дейінгі дайындық кафедрасы</w:t>
      </w:r>
    </w:p>
    <w:p>
      <w:pPr>
        <w:spacing w:after="0" w:line="240" w:lineRule="auto"/>
        <w:ind w:firstLine="709"/>
        <w:jc w:val="center"/>
        <w:rPr>
          <w:rFonts w:ascii="Times New Roman" w:hAnsi="Times New Roman" w:eastAsia="Times New Roman" w:cs="Times New Roman"/>
          <w:sz w:val="24"/>
          <w:szCs w:val="24"/>
          <w:lang w:val="kk-KZ"/>
        </w:rPr>
      </w:pPr>
    </w:p>
    <w:p>
      <w:pPr>
        <w:pStyle w:val="8"/>
        <w:spacing w:before="0" w:after="0"/>
        <w:ind w:firstLine="709"/>
        <w:jc w:val="both"/>
        <w:rPr>
          <w:b/>
          <w:bCs/>
          <w:lang w:val="kk-KZ"/>
        </w:rPr>
      </w:pPr>
    </w:p>
    <w:p>
      <w:pPr>
        <w:pStyle w:val="8"/>
        <w:spacing w:before="0" w:after="0"/>
        <w:ind w:firstLine="709"/>
        <w:jc w:val="both"/>
        <w:rPr>
          <w:b/>
          <w:bCs/>
          <w:lang w:val="kk-KZ"/>
        </w:rPr>
      </w:pPr>
    </w:p>
    <w:p>
      <w:pPr>
        <w:pStyle w:val="8"/>
        <w:spacing w:before="0" w:after="0"/>
        <w:ind w:firstLine="709"/>
        <w:jc w:val="both"/>
        <w:rPr>
          <w:b/>
          <w:bCs/>
          <w:lang w:val="kk-KZ"/>
        </w:rPr>
      </w:pPr>
    </w:p>
    <w:p>
      <w:pPr>
        <w:pStyle w:val="8"/>
        <w:spacing w:before="0" w:after="0"/>
        <w:ind w:firstLine="709"/>
        <w:jc w:val="both"/>
        <w:rPr>
          <w:b/>
          <w:bCs/>
          <w:lang w:val="kk-KZ"/>
        </w:rPr>
      </w:pPr>
    </w:p>
    <w:p>
      <w:pPr>
        <w:pStyle w:val="8"/>
        <w:spacing w:before="0" w:after="0"/>
        <w:ind w:firstLine="709"/>
        <w:jc w:val="both"/>
        <w:rPr>
          <w:b/>
          <w:bCs/>
          <w:lang w:val="kk-KZ"/>
        </w:rPr>
      </w:pPr>
    </w:p>
    <w:p>
      <w:pPr>
        <w:pStyle w:val="8"/>
        <w:spacing w:before="0" w:after="0"/>
        <w:ind w:firstLine="709"/>
        <w:jc w:val="both"/>
        <w:rPr>
          <w:b/>
          <w:bCs/>
          <w:lang w:val="kk-KZ"/>
        </w:rPr>
      </w:pPr>
    </w:p>
    <w:p>
      <w:pPr>
        <w:pStyle w:val="8"/>
        <w:spacing w:before="0" w:after="0"/>
        <w:ind w:firstLine="709"/>
        <w:jc w:val="both"/>
        <w:rPr>
          <w:b/>
          <w:bCs/>
          <w:lang w:val="kk-KZ"/>
        </w:rPr>
      </w:pPr>
    </w:p>
    <w:p>
      <w:pPr>
        <w:spacing w:after="0" w:line="240" w:lineRule="auto"/>
        <w:ind w:firstLine="709"/>
        <w:jc w:val="center"/>
        <w:rPr>
          <w:rFonts w:ascii="Times New Roman" w:hAnsi="Times New Roman" w:eastAsia="Times New Roman" w:cs="Times New Roman"/>
          <w:sz w:val="24"/>
          <w:szCs w:val="24"/>
          <w:lang w:val="kk-KZ"/>
        </w:rPr>
      </w:pPr>
    </w:p>
    <w:p>
      <w:pPr>
        <w:spacing w:after="0" w:line="240" w:lineRule="auto"/>
        <w:ind w:firstLine="709"/>
        <w:jc w:val="center"/>
        <w:rPr>
          <w:rFonts w:ascii="Times New Roman" w:hAnsi="Times New Roman" w:eastAsia="Times New Roman" w:cs="Times New Roman"/>
          <w:bCs/>
          <w:sz w:val="24"/>
          <w:szCs w:val="24"/>
          <w:lang w:val="kk-KZ"/>
        </w:rPr>
      </w:pPr>
      <w:r>
        <w:rPr>
          <w:rFonts w:ascii="Times New Roman" w:hAnsi="Times New Roman" w:cs="Times New Roman"/>
          <w:bCs/>
          <w:sz w:val="24"/>
          <w:szCs w:val="24"/>
          <w:lang w:val="kk-KZ"/>
        </w:rPr>
        <w:t>ҚОРЫТЫНДЫ ЕМТИХАН БАҒДАРЛАМАСЫ</w:t>
      </w:r>
    </w:p>
    <w:p>
      <w:pPr>
        <w:spacing w:after="0" w:line="240" w:lineRule="auto"/>
        <w:ind w:firstLine="709"/>
        <w:jc w:val="center"/>
        <w:rPr>
          <w:rFonts w:ascii="Times New Roman" w:hAnsi="Times New Roman" w:cs="Times New Roman"/>
          <w:bCs/>
          <w:sz w:val="24"/>
          <w:szCs w:val="24"/>
          <w:lang w:val="kk-KZ"/>
        </w:rPr>
      </w:pPr>
    </w:p>
    <w:p>
      <w:pPr>
        <w:pStyle w:val="5"/>
        <w:snapToGrid w:val="0"/>
        <w:jc w:val="center"/>
        <w:rPr>
          <w:rFonts w:ascii="Times New Roman" w:hAnsi="Times New Roman" w:cs="Times New Roman"/>
          <w:b/>
          <w:sz w:val="24"/>
          <w:szCs w:val="24"/>
        </w:rPr>
      </w:pPr>
      <w:r>
        <w:rPr>
          <w:rFonts w:ascii="Times New Roman" w:hAnsi="Times New Roman" w:cs="Times New Roman"/>
          <w:b/>
          <w:sz w:val="24"/>
          <w:szCs w:val="24"/>
          <w:lang w:val="en-US"/>
        </w:rPr>
        <w:t>Bio</w:t>
      </w:r>
      <w:r>
        <w:rPr>
          <w:rFonts w:ascii="Times New Roman" w:hAnsi="Times New Roman" w:cs="Times New Roman"/>
          <w:b/>
          <w:sz w:val="24"/>
          <w:szCs w:val="24"/>
        </w:rPr>
        <w:t xml:space="preserve"> 1104  Биология</w:t>
      </w:r>
    </w:p>
    <w:p>
      <w:pPr>
        <w:pStyle w:val="5"/>
        <w:snapToGrid w:val="0"/>
        <w:jc w:val="center"/>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 (Практикал</w:t>
      </w:r>
      <w:r>
        <w:rPr>
          <w:rFonts w:ascii="Times New Roman" w:hAnsi="Times New Roman" w:eastAsia="Times New Roman" w:cs="Times New Roman"/>
          <w:sz w:val="24"/>
          <w:szCs w:val="24"/>
          <w:lang w:val="ru-RU"/>
        </w:rPr>
        <w:t>ы</w:t>
      </w:r>
      <w:r>
        <w:rPr>
          <w:rFonts w:ascii="Times New Roman" w:hAnsi="Times New Roman" w:eastAsia="Times New Roman" w:cs="Times New Roman"/>
          <w:sz w:val="24"/>
          <w:szCs w:val="24"/>
          <w:lang w:val="kk-KZ"/>
        </w:rPr>
        <w:t>қ сабақ)</w:t>
      </w:r>
    </w:p>
    <w:p>
      <w:pPr>
        <w:pStyle w:val="18"/>
        <w:spacing w:after="0" w:line="100" w:lineRule="atLeast"/>
        <w:jc w:val="center"/>
        <w:rPr>
          <w:rFonts w:ascii="Times New Roman" w:hAnsi="Times New Roman" w:eastAsia="Times New Roman" w:cs="Times New Roman"/>
          <w:sz w:val="24"/>
          <w:szCs w:val="24"/>
          <w:lang w:val="kk-KZ" w:eastAsia="ru-RU"/>
        </w:rPr>
      </w:pPr>
    </w:p>
    <w:p>
      <w:pPr>
        <w:pStyle w:val="18"/>
        <w:spacing w:after="0" w:line="100" w:lineRule="atLeast"/>
        <w:jc w:val="center"/>
        <w:rPr>
          <w:rFonts w:ascii="Times New Roman" w:hAnsi="Times New Roman" w:cs="Times New Roman"/>
          <w:sz w:val="24"/>
          <w:szCs w:val="24"/>
          <w:lang w:val="kk-KZ"/>
        </w:rPr>
      </w:pPr>
    </w:p>
    <w:p>
      <w:pPr>
        <w:pStyle w:val="6"/>
        <w:ind w:firstLine="709"/>
        <w:jc w:val="center"/>
        <w:rPr>
          <w:rFonts w:ascii="Times New Roman" w:hAnsi="Times New Roman" w:eastAsia="Times New Roman" w:cs="Times New Roman"/>
          <w:b/>
          <w:bCs/>
          <w:sz w:val="24"/>
          <w:szCs w:val="24"/>
          <w:lang w:val="kk-KZ"/>
        </w:rPr>
      </w:pPr>
    </w:p>
    <w:p>
      <w:pPr>
        <w:pStyle w:val="6"/>
        <w:ind w:firstLine="709"/>
        <w:rPr>
          <w:rFonts w:ascii="Times New Roman" w:hAnsi="Times New Roman" w:eastAsia="Times New Roman" w:cs="Times New Roman"/>
          <w:b/>
          <w:bCs/>
          <w:sz w:val="24"/>
          <w:szCs w:val="24"/>
        </w:rPr>
      </w:pPr>
    </w:p>
    <w:p>
      <w:pPr>
        <w:pStyle w:val="6"/>
        <w:ind w:firstLine="709"/>
        <w:rPr>
          <w:rFonts w:ascii="Times New Roman" w:hAnsi="Times New Roman" w:eastAsia="Times New Roman" w:cs="Times New Roman"/>
          <w:b/>
          <w:bCs/>
          <w:sz w:val="24"/>
          <w:szCs w:val="24"/>
        </w:rPr>
      </w:pPr>
    </w:p>
    <w:p>
      <w:pPr>
        <w:pStyle w:val="6"/>
        <w:ind w:firstLine="0"/>
        <w:rPr>
          <w:rFonts w:ascii="Times New Roman" w:hAnsi="Times New Roman" w:eastAsia="Times New Roman" w:cs="Times New Roman"/>
          <w:b/>
          <w:bCs/>
          <w:sz w:val="24"/>
          <w:szCs w:val="24"/>
          <w:lang w:val="kk-KZ"/>
        </w:rPr>
      </w:pPr>
    </w:p>
    <w:p>
      <w:pPr>
        <w:pStyle w:val="6"/>
        <w:ind w:firstLine="0"/>
        <w:rPr>
          <w:rFonts w:ascii="Times New Roman" w:hAnsi="Times New Roman" w:eastAsia="Times New Roman" w:cs="Times New Roman"/>
          <w:b/>
          <w:bCs/>
          <w:sz w:val="24"/>
          <w:szCs w:val="24"/>
          <w:lang w:val="kk-KZ"/>
        </w:rPr>
      </w:pPr>
    </w:p>
    <w:p>
      <w:pPr>
        <w:pStyle w:val="6"/>
        <w:ind w:firstLine="0"/>
        <w:rPr>
          <w:rFonts w:ascii="Times New Roman" w:hAnsi="Times New Roman" w:eastAsia="Times New Roman" w:cs="Times New Roman"/>
          <w:bCs/>
          <w:sz w:val="24"/>
          <w:szCs w:val="24"/>
          <w:lang w:val="kk-KZ"/>
        </w:rPr>
      </w:pPr>
    </w:p>
    <w:p>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Кредит саны  – 8</w:t>
      </w:r>
    </w:p>
    <w:p>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Сағат саны – 5</w:t>
      </w:r>
    </w:p>
    <w:p>
      <w:pPr>
        <w:spacing w:after="0" w:line="240" w:lineRule="auto"/>
        <w:jc w:val="center"/>
        <w:rPr>
          <w:rFonts w:ascii="Times New Roman" w:hAnsi="Times New Roman" w:cs="Times New Roman"/>
          <w:sz w:val="24"/>
          <w:szCs w:val="24"/>
          <w:lang w:val="kk-KZ"/>
        </w:rPr>
      </w:pPr>
      <w:r>
        <w:rPr>
          <w:rFonts w:ascii="Times New Roman" w:hAnsi="Times New Roman" w:eastAsia="Times New Roman" w:cs="Times New Roman"/>
          <w:bCs/>
          <w:sz w:val="24"/>
          <w:szCs w:val="24"/>
          <w:lang w:val="kk-KZ"/>
        </w:rPr>
        <w:t>Оқу формасы: күндізгі</w:t>
      </w:r>
    </w:p>
    <w:p>
      <w:pPr>
        <w:spacing w:after="0" w:line="240" w:lineRule="auto"/>
        <w:jc w:val="center"/>
        <w:rPr>
          <w:rFonts w:ascii="Times New Roman" w:hAnsi="Times New Roman" w:cs="Times New Roman" w:eastAsiaTheme="minorEastAsia"/>
          <w:b/>
          <w:sz w:val="28"/>
          <w:szCs w:val="28"/>
          <w:lang w:val="kk-KZ"/>
        </w:rPr>
      </w:pPr>
    </w:p>
    <w:p>
      <w:pPr>
        <w:pStyle w:val="6"/>
        <w:ind w:firstLine="709"/>
        <w:jc w:val="center"/>
        <w:rPr>
          <w:rFonts w:ascii="Times New Roman" w:hAnsi="Times New Roman" w:eastAsia="Times New Roman" w:cs="Times New Roman"/>
          <w:b/>
          <w:bCs/>
          <w:sz w:val="24"/>
          <w:szCs w:val="24"/>
          <w:lang w:val="kk-KZ"/>
        </w:rPr>
      </w:pPr>
    </w:p>
    <w:p>
      <w:pPr>
        <w:pStyle w:val="6"/>
        <w:ind w:firstLine="709"/>
        <w:jc w:val="center"/>
        <w:rPr>
          <w:rFonts w:ascii="Times New Roman" w:hAnsi="Times New Roman" w:eastAsia="Times New Roman" w:cs="Times New Roman"/>
          <w:b/>
          <w:bCs/>
          <w:sz w:val="24"/>
          <w:szCs w:val="24"/>
          <w:lang w:val="kk-KZ"/>
        </w:rPr>
      </w:pPr>
    </w:p>
    <w:p>
      <w:pPr>
        <w:pStyle w:val="6"/>
        <w:ind w:firstLine="709"/>
        <w:rPr>
          <w:rFonts w:ascii="Times New Roman" w:hAnsi="Times New Roman" w:eastAsia="Times New Roman" w:cs="Times New Roman"/>
          <w:b/>
          <w:bCs/>
          <w:sz w:val="24"/>
          <w:szCs w:val="24"/>
          <w:lang w:val="kk-KZ"/>
        </w:rPr>
      </w:pPr>
    </w:p>
    <w:p>
      <w:pPr>
        <w:pStyle w:val="6"/>
        <w:ind w:firstLine="709"/>
        <w:rPr>
          <w:rFonts w:ascii="Times New Roman" w:hAnsi="Times New Roman" w:eastAsia="Times New Roman" w:cs="Times New Roman"/>
          <w:b/>
          <w:bCs/>
          <w:sz w:val="24"/>
          <w:szCs w:val="24"/>
          <w:lang w:val="kk-KZ"/>
        </w:rPr>
      </w:pPr>
    </w:p>
    <w:p>
      <w:pPr>
        <w:pStyle w:val="6"/>
        <w:ind w:firstLine="709"/>
        <w:rPr>
          <w:rFonts w:ascii="Times New Roman" w:hAnsi="Times New Roman" w:eastAsia="Times New Roman" w:cs="Times New Roman"/>
          <w:b/>
          <w:bCs/>
          <w:sz w:val="24"/>
          <w:szCs w:val="24"/>
          <w:lang w:val="kk-KZ"/>
        </w:rPr>
      </w:pPr>
    </w:p>
    <w:p>
      <w:pPr>
        <w:pStyle w:val="6"/>
        <w:ind w:firstLine="709"/>
        <w:rPr>
          <w:rFonts w:ascii="Times New Roman" w:hAnsi="Times New Roman" w:eastAsia="Times New Roman" w:cs="Times New Roman"/>
          <w:b/>
          <w:bCs/>
          <w:sz w:val="24"/>
          <w:szCs w:val="24"/>
          <w:lang w:val="kk-KZ"/>
        </w:rPr>
      </w:pPr>
    </w:p>
    <w:p>
      <w:pPr>
        <w:pStyle w:val="6"/>
        <w:ind w:firstLine="709"/>
        <w:rPr>
          <w:rFonts w:ascii="Times New Roman" w:hAnsi="Times New Roman" w:eastAsia="Times New Roman" w:cs="Times New Roman"/>
          <w:b/>
          <w:bCs/>
          <w:sz w:val="24"/>
          <w:szCs w:val="24"/>
          <w:lang w:val="kk-KZ"/>
        </w:rPr>
      </w:pPr>
    </w:p>
    <w:p>
      <w:pPr>
        <w:pStyle w:val="6"/>
        <w:ind w:firstLine="709"/>
        <w:rPr>
          <w:rFonts w:ascii="Times New Roman" w:hAnsi="Times New Roman" w:eastAsia="Times New Roman" w:cs="Times New Roman"/>
          <w:b/>
          <w:bCs/>
          <w:sz w:val="24"/>
          <w:szCs w:val="24"/>
          <w:lang w:val="kk-KZ"/>
        </w:rPr>
      </w:pPr>
    </w:p>
    <w:p>
      <w:pPr>
        <w:pStyle w:val="6"/>
        <w:ind w:firstLine="709"/>
        <w:rPr>
          <w:rFonts w:ascii="Times New Roman" w:hAnsi="Times New Roman" w:eastAsia="Times New Roman" w:cs="Times New Roman"/>
          <w:b/>
          <w:bCs/>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en-US"/>
        </w:rPr>
      </w:pPr>
      <w:r>
        <w:rPr>
          <w:rFonts w:ascii="Times New Roman" w:hAnsi="Times New Roman" w:cs="Times New Roman"/>
          <w:sz w:val="24"/>
          <w:szCs w:val="24"/>
          <w:lang w:val="kk-KZ"/>
        </w:rPr>
        <w:t>Алматы, 202</w:t>
      </w:r>
      <w:r>
        <w:rPr>
          <w:rFonts w:ascii="Times New Roman" w:hAnsi="Times New Roman" w:cs="Times New Roman"/>
          <w:sz w:val="24"/>
          <w:szCs w:val="24"/>
          <w:lang w:val="en-US"/>
        </w:rPr>
        <w:t>5</w:t>
      </w: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cs="Times New Roman"/>
          <w:sz w:val="24"/>
          <w:szCs w:val="24"/>
          <w:lang w:val="kk-KZ"/>
        </w:rPr>
      </w:pPr>
    </w:p>
    <w:p>
      <w:pPr>
        <w:pStyle w:val="6"/>
        <w:ind w:firstLine="709"/>
        <w:jc w:val="center"/>
        <w:rPr>
          <w:rFonts w:ascii="Times New Roman" w:hAnsi="Times New Roman" w:eastAsia="Times New Roman" w:cs="Times New Roman"/>
          <w:sz w:val="24"/>
          <w:szCs w:val="24"/>
          <w:lang w:val="kk-KZ"/>
        </w:rPr>
      </w:pPr>
    </w:p>
    <w:p>
      <w:pPr>
        <w:pStyle w:val="8"/>
        <w:spacing w:before="0" w:after="0"/>
        <w:jc w:val="both"/>
        <w:rPr>
          <w:lang w:val="kk-KZ"/>
        </w:rPr>
      </w:pPr>
      <w:r>
        <w:rPr>
          <w:rFonts w:eastAsia="SimSun"/>
          <w:lang w:val="kk-KZ" w:eastAsia="en-US"/>
        </w:rPr>
        <w:t xml:space="preserve">Оқу жоспары  негізінде </w:t>
      </w:r>
      <w:r>
        <w:rPr>
          <w:lang w:val="kk-KZ"/>
        </w:rPr>
        <w:t>жасалынды</w:t>
      </w:r>
    </w:p>
    <w:p>
      <w:pPr>
        <w:pStyle w:val="13"/>
        <w:ind w:firstLine="709"/>
        <w:jc w:val="both"/>
        <w:rPr>
          <w:lang w:val="kk-KZ"/>
        </w:rPr>
      </w:pPr>
    </w:p>
    <w:p>
      <w:pPr>
        <w:pStyle w:val="13"/>
        <w:jc w:val="both"/>
        <w:rPr>
          <w:rFonts w:hint="default"/>
          <w:lang w:val="kk-KZ"/>
        </w:rPr>
      </w:pPr>
      <w:r>
        <w:rPr>
          <w:lang w:val="kk-KZ"/>
        </w:rPr>
        <w:t>Қорытынды емтихан бағдарламасын құрастырған – оқытушы Әуелханқызы</w:t>
      </w:r>
      <w:r>
        <w:rPr>
          <w:rFonts w:hint="default"/>
          <w:lang w:val="kk-KZ"/>
        </w:rPr>
        <w:t xml:space="preserve"> М</w:t>
      </w:r>
    </w:p>
    <w:p>
      <w:pPr>
        <w:pStyle w:val="13"/>
        <w:jc w:val="both"/>
        <w:rPr>
          <w:rFonts w:ascii="Times New Roman" w:hAnsi="Times New Roman" w:cs="Times New Roman"/>
          <w:bCs/>
          <w:sz w:val="24"/>
          <w:szCs w:val="24"/>
          <w:lang w:val="kk-KZ" w:eastAsia="en-US"/>
        </w:rPr>
      </w:pPr>
    </w:p>
    <w:p>
      <w:pPr>
        <w:pStyle w:val="13"/>
        <w:jc w:val="both"/>
        <w:rPr>
          <w:rFonts w:ascii="Times New Roman" w:hAnsi="Times New Roman" w:cs="Times New Roman"/>
          <w:b/>
          <w:sz w:val="24"/>
          <w:szCs w:val="24"/>
          <w:lang w:val="kk-KZ" w:eastAsia="en-US"/>
        </w:rPr>
      </w:pPr>
      <w:r>
        <w:rPr>
          <w:rFonts w:ascii="Times New Roman" w:hAnsi="Times New Roman" w:cs="Times New Roman"/>
          <w:bCs/>
          <w:sz w:val="24"/>
          <w:szCs w:val="24"/>
          <w:lang w:val="kk-KZ" w:eastAsia="en-US"/>
        </w:rPr>
        <w:t>Жоғары оқу орнына дейінгі дайындық кафедрасы</w:t>
      </w:r>
      <w:r>
        <w:rPr>
          <w:rFonts w:ascii="Times New Roman" w:hAnsi="Times New Roman" w:cs="Times New Roman"/>
          <w:sz w:val="24"/>
          <w:szCs w:val="24"/>
          <w:lang w:val="kk-KZ"/>
        </w:rPr>
        <w:t xml:space="preserve">ның мәжілісінде қаралып ұсынылды. </w:t>
      </w:r>
    </w:p>
    <w:p>
      <w:pPr>
        <w:spacing w:after="0" w:line="240" w:lineRule="auto"/>
        <w:ind w:firstLine="709"/>
        <w:jc w:val="both"/>
        <w:rPr>
          <w:rFonts w:ascii="Times New Roman" w:hAnsi="Times New Roman" w:cs="Times New Roman"/>
          <w:sz w:val="24"/>
          <w:szCs w:val="24"/>
          <w:lang w:val="kk-KZ"/>
        </w:rPr>
      </w:pPr>
    </w:p>
    <w:p>
      <w:pPr>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kk-KZ"/>
        </w:rPr>
        <w:t xml:space="preserve">« </w:t>
      </w:r>
      <w:r>
        <w:rPr>
          <w:rFonts w:hint="default" w:ascii="Times New Roman Regular" w:hAnsi="Times New Roman Regular" w:cs="Times New Roman Regular"/>
          <w:sz w:val="24"/>
          <w:szCs w:val="24"/>
          <w:lang w:val="en-US"/>
        </w:rPr>
        <w:t>04</w:t>
      </w:r>
      <w:r>
        <w:rPr>
          <w:rFonts w:hint="default" w:ascii="Times New Roman Regular" w:hAnsi="Times New Roman Regular" w:cs="Times New Roman Regular"/>
          <w:sz w:val="24"/>
          <w:szCs w:val="24"/>
          <w:lang w:val="kk-KZ"/>
        </w:rPr>
        <w:t xml:space="preserve"> » </w:t>
      </w:r>
      <w:r>
        <w:rPr>
          <w:rFonts w:hint="default" w:ascii="Times New Roman Regular" w:hAnsi="Times New Roman Regular" w:cs="Times New Roman Regular"/>
          <w:sz w:val="24"/>
          <w:szCs w:val="24"/>
          <w:lang w:val="en-US"/>
        </w:rPr>
        <w:t>12</w:t>
      </w:r>
      <w:r>
        <w:rPr>
          <w:rFonts w:hint="default" w:ascii="Times New Roman Regular" w:hAnsi="Times New Roman Regular" w:cs="Times New Roman Regular"/>
          <w:sz w:val="24"/>
          <w:szCs w:val="24"/>
          <w:lang w:val="kk-KZ"/>
        </w:rPr>
        <w:t xml:space="preserve">  202</w:t>
      </w:r>
      <w:r>
        <w:rPr>
          <w:rFonts w:hint="default" w:ascii="Times New Roman Regular" w:hAnsi="Times New Roman Regular" w:cs="Times New Roman Regular"/>
          <w:sz w:val="24"/>
          <w:szCs w:val="24"/>
          <w:lang w:val="en-US"/>
        </w:rPr>
        <w:t>5</w:t>
      </w:r>
      <w:r>
        <w:rPr>
          <w:rFonts w:hint="default" w:ascii="Times New Roman Regular" w:hAnsi="Times New Roman Regular" w:cs="Times New Roman Regular"/>
          <w:sz w:val="24"/>
          <w:szCs w:val="24"/>
          <w:lang w:val="kk-KZ"/>
        </w:rPr>
        <w:t xml:space="preserve"> ж.  Хаттама №</w:t>
      </w:r>
      <w:r>
        <w:rPr>
          <w:rFonts w:hint="default" w:ascii="Times New Roman Regular" w:hAnsi="Times New Roman Regular" w:cs="Times New Roman Regular"/>
          <w:sz w:val="24"/>
          <w:szCs w:val="24"/>
          <w:lang w:val="en-US"/>
        </w:rPr>
        <w:t>4</w:t>
      </w:r>
    </w:p>
    <w:p>
      <w:pPr>
        <w:spacing w:after="0" w:line="240" w:lineRule="auto"/>
        <w:jc w:val="both"/>
        <w:rPr>
          <w:rFonts w:ascii="Times New Roman" w:hAnsi="Times New Roman" w:eastAsia="Times New Roman" w:cs="Times New Roman"/>
          <w:sz w:val="24"/>
          <w:szCs w:val="24"/>
          <w:lang w:val="kk-KZ"/>
        </w:rPr>
      </w:pPr>
      <w:r>
        <w:rPr>
          <w:rFonts w:ascii="Times New Roman" w:hAnsi="Times New Roman" w:cs="Times New Roman"/>
          <w:sz w:val="24"/>
          <w:szCs w:val="24"/>
          <w:lang w:val="kk-KZ"/>
        </w:rPr>
        <w:t>Кафедра меңгерушісі  _____________</w:t>
      </w:r>
      <w:r>
        <w:rPr>
          <w:rFonts w:hint="default" w:ascii="Times New Roman" w:hAnsi="Times New Roman" w:cs="Times New Roman"/>
          <w:sz w:val="24"/>
          <w:szCs w:val="24"/>
          <w:lang w:val="en-US"/>
        </w:rPr>
        <w:t>_________________</w:t>
      </w:r>
      <w:r>
        <w:rPr>
          <w:rFonts w:ascii="Times New Roman" w:hAnsi="Times New Roman" w:cs="Times New Roman"/>
          <w:sz w:val="24"/>
          <w:szCs w:val="24"/>
          <w:lang w:val="kk-KZ"/>
        </w:rPr>
        <w:t xml:space="preserve">___        Н.Б.Тәуекелов </w:t>
      </w:r>
    </w:p>
    <w:p>
      <w:pPr>
        <w:spacing w:after="0" w:line="240" w:lineRule="auto"/>
        <w:ind w:firstLine="709"/>
        <w:jc w:val="both"/>
        <w:rPr>
          <w:rFonts w:ascii="Times New Roman" w:hAnsi="Times New Roman" w:eastAsia="Times New Roman" w:cs="Times New Roman"/>
          <w:sz w:val="24"/>
          <w:szCs w:val="24"/>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8"/>
          <w:szCs w:val="28"/>
          <w:lang w:val="kk-KZ"/>
        </w:rPr>
      </w:pPr>
    </w:p>
    <w:p>
      <w:pPr>
        <w:spacing w:after="0" w:line="240" w:lineRule="auto"/>
        <w:jc w:val="both"/>
        <w:rPr>
          <w:rFonts w:ascii="Times New Roman" w:hAnsi="Times New Roman" w:cs="Times New Roman"/>
          <w:b/>
          <w:bCs/>
          <w:sz w:val="28"/>
          <w:szCs w:val="28"/>
          <w:lang w:val="kk-KZ"/>
        </w:rPr>
      </w:pPr>
    </w:p>
    <w:p>
      <w:pPr>
        <w:spacing w:after="0" w:line="240" w:lineRule="auto"/>
        <w:jc w:val="both"/>
        <w:rPr>
          <w:rFonts w:ascii="Times New Roman" w:hAnsi="Times New Roman" w:cs="Times New Roman"/>
          <w:b/>
          <w:bCs/>
          <w:sz w:val="28"/>
          <w:szCs w:val="28"/>
          <w:lang w:val="kk-KZ"/>
        </w:rPr>
      </w:pPr>
    </w:p>
    <w:p>
      <w:pPr>
        <w:spacing w:after="0" w:line="240" w:lineRule="auto"/>
        <w:jc w:val="center"/>
        <w:rPr>
          <w:rFonts w:ascii="Times New Roman" w:hAnsi="Times New Roman" w:cs="Times New Roman"/>
          <w:b/>
          <w:bCs/>
          <w:sz w:val="24"/>
          <w:szCs w:val="24"/>
          <w:lang w:val="kk-KZ"/>
        </w:rPr>
      </w:pPr>
    </w:p>
    <w:p>
      <w:pPr>
        <w:spacing w:after="0" w:line="240" w:lineRule="auto"/>
        <w:jc w:val="both"/>
        <w:rPr>
          <w:rFonts w:ascii="Times New Roman" w:hAnsi="Times New Roman" w:cs="Times New Roman"/>
          <w:b/>
          <w:bCs/>
          <w:sz w:val="24"/>
          <w:szCs w:val="24"/>
          <w:lang w:val="kk-KZ"/>
        </w:rPr>
      </w:pPr>
    </w:p>
    <w:p>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КІРІСПЕ</w:t>
      </w:r>
    </w:p>
    <w:p>
      <w:pPr>
        <w:spacing w:after="0" w:line="240" w:lineRule="auto"/>
        <w:jc w:val="center"/>
        <w:rPr>
          <w:rFonts w:ascii="Times New Roman" w:hAnsi="Times New Roman" w:cs="Times New Roman"/>
          <w:b/>
          <w:bCs/>
          <w:sz w:val="24"/>
          <w:szCs w:val="24"/>
          <w:lang w:val="kk-KZ"/>
        </w:rPr>
      </w:pPr>
    </w:p>
    <w:p>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Қазақ диаспорасы  мен ақылы топ тыңдаушыларының биологиядан өздерінің шет тілінде алынған білімдерін жүйелеу, негізгі биологиялық түсініктерді, заңдарды, теорияларды және оларды практикада қолдануды меңгеру, биологияның негізгі мәселелерін білудегі жетіксіздіктерін толықтыру, олардың биологиялық түсініктер жүйесіндегі орнын анықтау, биология ғылымының негізгі әдебиеттерімен танысу, тыңдаушыларды жоғары оқу орындарында оқыған кездерінде қажет болатын физикадан білімін тереңдету, білімдегі олқылықтарды толықтыру.</w:t>
      </w:r>
    </w:p>
    <w:p>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Пәннің міндеттері</w:t>
      </w:r>
    </w:p>
    <w:p>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Ғылыми –техникалық прогресті жеделдеуде  биологияның атқаратын маңызын және оның даму болашағын ғалымдардың  биологияны дамытуда қосқан үлесін ашып көрсету негізінде тыңдаушыларға идеялық, патриоттық және интернационалдық тәрбие беру;</w:t>
      </w:r>
    </w:p>
    <w:p>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-ғылыми білімдерді, эксперименттік фактілерді, ұғымдарды,заңдарды , теорияларды, биология ғылымының өзіндік әдіс-тәсілдерін, дүниенің қазіргі ғылыми бейнесін қалыптастырды</w:t>
      </w:r>
    </w:p>
    <w:p>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-материяның құрылымдық сарқылмастығы мен біртұтастығы  биологиядағы аса маңызды сақталу заңының жан-жақтығын,  биологияны дамытудағы теория мен тәжірибе арақатынасының міндетін, танымдағы іс-тәжірибенің атқарар маңызын ашу;</w:t>
      </w:r>
    </w:p>
    <w:p>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 бетімен білім алу және алған білімдерін қолдана білу,  сондай-ақ, оқулық, анықтамалық және хрестоматия әдебиеттерін пайдалана білу білімділігін қалыптастыру;</w:t>
      </w:r>
    </w:p>
    <w:p>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-биологияға деген танымдық ықыласын, творчествалық қабілетін  дамыту, ілімнің саналы мотивтерін қалыптастыру; мамандықты саналы таңдауға дайындау;</w:t>
      </w:r>
    </w:p>
    <w:p>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-тыңдаушыларға адамгершілік тәрбие беру  және фактілер, ұғымдар , заңдар,теорияларды және  биология ғылымының әдістерін оқып үйренуге, теория негізінде  табиғи құбылыстардың кең ауқымын қорытындылауға үйрету;</w:t>
      </w:r>
    </w:p>
    <w:p>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-тыңдаушыларға  биологияның ғылыми және теориялық негіздерін меңгеру;</w:t>
      </w:r>
    </w:p>
    <w:p>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Тыңдаушылардың жалпы ғылыми ойлауын дамыту- табиғат  құбылыстардың заңдар мен заңдылықтардың қағидалық мәнін олардың болу себептерін түсіндіру;құбылыстардың қалай болатынын алдын ала болжау;</w:t>
      </w:r>
    </w:p>
    <w:p>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-тыңдаушылардың алған теориялық білімдерін, табиғатта,,өмірде,жұмыста кездесетін  құбылыстарды түсіндіруге қолдана білуге үйрету;</w:t>
      </w:r>
    </w:p>
    <w:p>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-тыңдаушылардың оқылған  биологиялық заңдар мен заңдылықтардың іс-жүзінде қолдану жайындағы білімдерін кеңейту;</w:t>
      </w:r>
    </w:p>
    <w:p>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-оқулықта және арнайы берілген тапсырмалар бойынша оқу материалдарын таңдай білу;</w:t>
      </w:r>
    </w:p>
    <w:p>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биологиялық  жаттығуларды,  оқыту тәжірибелерін  еркін меңгеру,т.б.</w:t>
      </w:r>
    </w:p>
    <w:p>
      <w:pPr>
        <w:spacing w:after="0" w:line="240" w:lineRule="auto"/>
        <w:jc w:val="both"/>
        <w:rPr>
          <w:rFonts w:ascii="Times New Roman" w:hAnsi="Times New Roman" w:cs="Times New Roman"/>
          <w:sz w:val="24"/>
          <w:szCs w:val="24"/>
          <w:lang w:val="kk-KZ"/>
        </w:rPr>
      </w:pPr>
    </w:p>
    <w:p>
      <w:pPr>
        <w:spacing w:after="0" w:line="240" w:lineRule="auto"/>
        <w:jc w:val="both"/>
        <w:rPr>
          <w:rFonts w:ascii="Times New Roman" w:hAnsi="Times New Roman" w:cs="Times New Roman"/>
          <w:sz w:val="24"/>
          <w:szCs w:val="24"/>
          <w:lang w:val="kk-KZ"/>
        </w:rPr>
      </w:pPr>
    </w:p>
    <w:p>
      <w:pPr>
        <w:pStyle w:val="5"/>
        <w:snapToGrid w:val="0"/>
        <w:jc w:val="both"/>
        <w:rPr>
          <w:rFonts w:ascii="Times New Roman" w:hAnsi="Times New Roman" w:cs="Times New Roman"/>
          <w:sz w:val="24"/>
          <w:szCs w:val="24"/>
          <w:lang w:val="kk-KZ"/>
        </w:rPr>
      </w:pPr>
    </w:p>
    <w:p>
      <w:pPr>
        <w:spacing w:after="0" w:line="240" w:lineRule="auto"/>
        <w:jc w:val="center"/>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ҚОРЫТЫНДЫ ЕМТИХАНДЫ ӨТКІЗУ ЕРЕЖЕЛЕРІ</w:t>
      </w:r>
    </w:p>
    <w:p>
      <w:pPr>
        <w:spacing w:after="0" w:line="240" w:lineRule="auto"/>
        <w:ind w:firstLine="709"/>
        <w:jc w:val="both"/>
        <w:rPr>
          <w:rFonts w:ascii="Times New Roman" w:hAnsi="Times New Roman" w:eastAsia="Times New Roman" w:cs="Times New Roman"/>
          <w:b/>
          <w:sz w:val="24"/>
          <w:szCs w:val="24"/>
          <w:lang w:val="kk-KZ"/>
        </w:rPr>
      </w:pPr>
    </w:p>
    <w:p>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Ауызша емтихан: дәстүрлі-сұрақтарға жауаптар </w:t>
      </w:r>
    </w:p>
    <w:p>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Емтихан форматы-синхронды. </w:t>
      </w:r>
    </w:p>
    <w:p>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Ауызша емтихан өткізіледі: офлайн (бетке-бет жүздесу)</w:t>
      </w:r>
    </w:p>
    <w:p>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Емтиханның өткізілуін бақылау: оқытушы және емтихандық комиссия. </w:t>
      </w:r>
    </w:p>
    <w:p>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Ұзақтығы: </w:t>
      </w:r>
    </w:p>
    <w:p>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Дайындық уақыты – 20 минут. </w:t>
      </w:r>
    </w:p>
    <w:p>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Жауап беру уақыты  -  15 минут. </w:t>
      </w:r>
    </w:p>
    <w:p>
      <w:pPr>
        <w:spacing w:after="0" w:line="240" w:lineRule="auto"/>
        <w:ind w:firstLine="709"/>
        <w:jc w:val="both"/>
        <w:rPr>
          <w:rFonts w:ascii="Times New Roman" w:hAnsi="Times New Roman" w:eastAsia="Times New Roman" w:cs="Times New Roman"/>
          <w:sz w:val="24"/>
          <w:szCs w:val="24"/>
          <w:lang w:val="kk-KZ"/>
        </w:rPr>
      </w:pPr>
    </w:p>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Тыңдаушылар</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Емтихан басталар алдында келесілерді орындауы керек:</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өзімен бірге алып кіретін жеке басын куәландыратын құжатты дайындап қоюы қажет;</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байланыс телефонын өшіруі және емтиханға кіргенде комиссияға өткізуі керек;</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Емтихан басталған кезде комиссия шақырған тыңдаушы өзінің жеке куәлігін көрсетеді. </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Емтихан өткізілуі барысында аудиториядан шығып кетуге болмайды. </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Жауапты бағалау критерийлері:</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жауаптың анықтығы, нақтылығы;</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жауаптың түсінікті қарапайым тілмен баяндалуы;</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жауаптың толықтығы;</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сұрақ бойынша жеке өзіндік пікірінің, көзқарасының болуы</w:t>
      </w:r>
    </w:p>
    <w:p>
      <w:pPr>
        <w:spacing w:after="0" w:line="240" w:lineRule="auto"/>
        <w:jc w:val="center"/>
        <w:rPr>
          <w:rFonts w:ascii="Times New Roman" w:hAnsi="Times New Roman" w:eastAsia="Times New Roman" w:cs="Times New Roman"/>
          <w:b/>
          <w:sz w:val="24"/>
          <w:szCs w:val="24"/>
          <w:lang w:val="kk-KZ"/>
        </w:rPr>
      </w:pPr>
    </w:p>
    <w:p>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Pr>
          <w:rFonts w:ascii="Times New Roman" w:hAnsi="Times New Roman" w:eastAsia="Times New Roman" w:cs="Times New Roman"/>
          <w:b/>
          <w:sz w:val="24"/>
          <w:szCs w:val="24"/>
          <w:lang w:val="kk-KZ"/>
        </w:rPr>
        <w:t>(РК1иРК2)/3х0,6+(ИЭх0,4</w:t>
      </w:r>
      <w:r>
        <w:rPr>
          <w:rFonts w:ascii="Times New Roman" w:hAnsi="Times New Roman" w:eastAsia="Times New Roman" w:cs="Times New Roman"/>
          <w:sz w:val="24"/>
          <w:szCs w:val="24"/>
          <w:lang w:val="kk-KZ"/>
        </w:rPr>
        <w:t xml:space="preserve">) Формуласы бойынша есептеледі. </w:t>
      </w:r>
    </w:p>
    <w:p>
      <w:pPr>
        <w:spacing w:after="0" w:line="240" w:lineRule="auto"/>
        <w:ind w:firstLine="567"/>
        <w:jc w:val="both"/>
        <w:rPr>
          <w:rFonts w:ascii="Times New Roman" w:hAnsi="Times New Roman" w:eastAsia="Times New Roman" w:cs="Times New Roman"/>
          <w:b/>
          <w:sz w:val="24"/>
          <w:szCs w:val="24"/>
          <w:lang w:val="kk-KZ"/>
        </w:rPr>
      </w:pPr>
      <w:r>
        <w:rPr>
          <w:rFonts w:ascii="Times New Roman" w:hAnsi="Times New Roman" w:eastAsia="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Pr>
          <w:rFonts w:ascii="Times New Roman" w:hAnsi="Times New Roman" w:eastAsia="Times New Roman" w:cs="Times New Roman"/>
          <w:b/>
          <w:sz w:val="24"/>
          <w:szCs w:val="24"/>
          <w:lang w:val="kk-KZ"/>
        </w:rPr>
        <w:t xml:space="preserve"> «FX» (25-49), «F» (0-24) </w:t>
      </w:r>
      <w:r>
        <w:rPr>
          <w:rFonts w:ascii="Times New Roman" w:hAnsi="Times New Roman" w:eastAsia="Times New Roman" w:cs="Times New Roman"/>
          <w:sz w:val="24"/>
          <w:szCs w:val="24"/>
          <w:lang w:val="kk-KZ"/>
        </w:rPr>
        <w:t xml:space="preserve">және дәстүрлі бағалау жүйесі бойынша белгіленеді. </w:t>
      </w:r>
      <w:r>
        <w:rPr>
          <w:rFonts w:ascii="Times New Roman" w:hAnsi="Times New Roman" w:eastAsia="Times New Roman" w:cs="Times New Roman"/>
          <w:b/>
          <w:sz w:val="24"/>
          <w:szCs w:val="24"/>
          <w:lang w:val="kk-KZ"/>
        </w:rPr>
        <w:t>«FX»</w:t>
      </w:r>
      <w:r>
        <w:rPr>
          <w:rFonts w:ascii="Times New Roman" w:hAnsi="Times New Roman" w:eastAsia="Times New Roman" w:cs="Times New Roman"/>
          <w:sz w:val="24"/>
          <w:szCs w:val="24"/>
          <w:lang w:val="kk-KZ"/>
        </w:rPr>
        <w:t xml:space="preserve"> бағасы тек қорытынды емтихан үшін қойылады.</w:t>
      </w:r>
    </w:p>
    <w:p>
      <w:pPr>
        <w:spacing w:after="0" w:line="240" w:lineRule="auto"/>
        <w:ind w:firstLine="567"/>
        <w:jc w:val="both"/>
        <w:rPr>
          <w:rFonts w:ascii="Times New Roman" w:hAnsi="Times New Roman" w:eastAsia="Times New Roman" w:cs="Times New Roman"/>
          <w:sz w:val="24"/>
          <w:szCs w:val="24"/>
          <w:lang w:val="kk-KZ"/>
        </w:rPr>
      </w:pPr>
      <w:r>
        <w:rPr>
          <w:rFonts w:ascii="Times New Roman" w:hAnsi="Times New Roman" w:eastAsia="Times New Roman" w:cs="Times New Roman"/>
          <w:b/>
          <w:sz w:val="24"/>
          <w:szCs w:val="24"/>
          <w:lang w:val="kk-KZ"/>
        </w:rPr>
        <w:t xml:space="preserve">«FX» (25-49) белгісіне сәйкес </w:t>
      </w:r>
      <w:r>
        <w:rPr>
          <w:rFonts w:ascii="Times New Roman" w:hAnsi="Times New Roman" w:eastAsia="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pPr>
        <w:spacing w:after="0" w:line="240" w:lineRule="auto"/>
        <w:ind w:firstLine="567"/>
        <w:jc w:val="both"/>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 xml:space="preserve">«FX» </w:t>
      </w:r>
      <w:r>
        <w:rPr>
          <w:rFonts w:ascii="Times New Roman" w:hAnsi="Times New Roman" w:eastAsia="Times New Roman" w:cs="Times New Roman"/>
          <w:sz w:val="24"/>
          <w:szCs w:val="24"/>
          <w:lang w:val="kk-KZ"/>
        </w:rPr>
        <w:t>қайта тапсыру кезінде</w:t>
      </w:r>
      <w:r>
        <w:rPr>
          <w:rFonts w:ascii="Times New Roman" w:hAnsi="Times New Roman" w:eastAsia="Times New Roman" w:cs="Times New Roman"/>
          <w:b/>
          <w:sz w:val="24"/>
          <w:szCs w:val="24"/>
          <w:lang w:val="kk-KZ"/>
        </w:rPr>
        <w:t xml:space="preserve"> «F» немесе «FX» </w:t>
      </w:r>
      <w:r>
        <w:rPr>
          <w:rFonts w:ascii="Times New Roman" w:hAnsi="Times New Roman" w:eastAsia="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rFonts w:ascii="Times New Roman" w:hAnsi="Times New Roman" w:eastAsia="Times New Roman" w:cs="Times New Roman"/>
          <w:b/>
          <w:sz w:val="24"/>
          <w:szCs w:val="24"/>
          <w:lang w:val="kk-KZ"/>
        </w:rPr>
        <w:t>.</w:t>
      </w:r>
    </w:p>
    <w:p>
      <w:pPr>
        <w:spacing w:after="0" w:line="240" w:lineRule="auto"/>
        <w:ind w:firstLine="567"/>
        <w:jc w:val="both"/>
        <w:rPr>
          <w:rFonts w:ascii="Times New Roman" w:hAnsi="Times New Roman" w:eastAsia="Times New Roman" w:cs="Times New Roman"/>
          <w:sz w:val="24"/>
          <w:szCs w:val="24"/>
          <w:lang w:val="kk-KZ"/>
        </w:rPr>
      </w:pPr>
      <w:r>
        <w:rPr>
          <w:rFonts w:ascii="Times New Roman" w:hAnsi="Times New Roman" w:eastAsia="Times New Roman" w:cs="Times New Roman"/>
          <w:b/>
          <w:sz w:val="24"/>
          <w:szCs w:val="24"/>
          <w:lang w:val="kk-KZ"/>
        </w:rPr>
        <w:t>«FX»</w:t>
      </w:r>
      <w:r>
        <w:rPr>
          <w:rFonts w:hint="default" w:ascii="Times New Roman" w:hAnsi="Times New Roman" w:eastAsia="Times New Roman" w:cs="Times New Roman"/>
          <w:b/>
          <w:sz w:val="24"/>
          <w:szCs w:val="24"/>
          <w:lang w:val="kk-KZ"/>
        </w:rPr>
        <w:t xml:space="preserve">, </w:t>
      </w:r>
      <w:r>
        <w:rPr>
          <w:rFonts w:ascii="Times New Roman" w:hAnsi="Times New Roman" w:eastAsia="Times New Roman" w:cs="Times New Roman"/>
          <w:b/>
          <w:sz w:val="24"/>
          <w:szCs w:val="24"/>
          <w:lang w:val="kk-KZ"/>
        </w:rPr>
        <w:t>«F»</w:t>
      </w:r>
      <w:r>
        <w:rPr>
          <w:rFonts w:hint="default" w:ascii="Times New Roman" w:hAnsi="Times New Roman" w:eastAsia="Times New Roman" w:cs="Times New Roman"/>
          <w:b/>
          <w:sz w:val="24"/>
          <w:szCs w:val="24"/>
          <w:lang w:val="kk-KZ"/>
        </w:rPr>
        <w:t xml:space="preserve"> </w:t>
      </w:r>
      <w:r>
        <w:rPr>
          <w:rFonts w:ascii="Times New Roman" w:hAnsi="Times New Roman" w:eastAsia="Times New Roman" w:cs="Times New Roman"/>
          <w:sz w:val="24"/>
          <w:szCs w:val="24"/>
          <w:lang w:val="kk-KZ"/>
        </w:rPr>
        <w:t>бағасымен емтиханды қайта тапсыру ақылы негізде бір рет қана рұқсат етіледі.</w:t>
      </w:r>
    </w:p>
    <w:p>
      <w:pPr>
        <w:spacing w:after="0" w:line="240" w:lineRule="auto"/>
        <w:ind w:firstLine="709"/>
        <w:jc w:val="both"/>
        <w:rPr>
          <w:rFonts w:ascii="Times New Roman" w:hAnsi="Times New Roman" w:eastAsia="Times New Roman" w:cs="Times New Roman"/>
          <w:b/>
          <w:sz w:val="24"/>
          <w:szCs w:val="24"/>
          <w:lang w:val="kk-KZ"/>
        </w:rPr>
      </w:pPr>
      <w:r>
        <w:rPr>
          <w:rFonts w:ascii="Times New Roman" w:hAnsi="Times New Roman" w:eastAsia="Times New Roman" w:cs="Times New Roman"/>
          <w:sz w:val="24"/>
          <w:szCs w:val="24"/>
          <w:lang w:val="kk-KZ"/>
        </w:rPr>
        <w:t xml:space="preserve">Егер білім алушы «Incomplete» кезеңінде </w:t>
      </w:r>
      <w:r>
        <w:rPr>
          <w:rFonts w:ascii="Times New Roman" w:hAnsi="Times New Roman" w:eastAsia="Times New Roman" w:cs="Times New Roman"/>
          <w:b/>
          <w:sz w:val="24"/>
          <w:szCs w:val="24"/>
          <w:lang w:val="kk-KZ"/>
        </w:rPr>
        <w:t>«FX»</w:t>
      </w:r>
      <w:r>
        <w:rPr>
          <w:rFonts w:hint="default" w:ascii="Times New Roman" w:hAnsi="Times New Roman" w:eastAsia="Times New Roman" w:cs="Times New Roman"/>
          <w:b/>
          <w:sz w:val="24"/>
          <w:szCs w:val="24"/>
          <w:lang w:val="kk-KZ"/>
        </w:rPr>
        <w:t xml:space="preserve">, </w:t>
      </w:r>
      <w:r>
        <w:rPr>
          <w:rFonts w:ascii="Times New Roman" w:hAnsi="Times New Roman" w:eastAsia="Times New Roman" w:cs="Times New Roman"/>
          <w:b/>
          <w:sz w:val="24"/>
          <w:szCs w:val="24"/>
          <w:lang w:val="kk-KZ"/>
        </w:rPr>
        <w:t>«F»</w:t>
      </w: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pPr>
        <w:spacing w:after="0" w:line="240" w:lineRule="auto"/>
        <w:jc w:val="both"/>
        <w:rPr>
          <w:rFonts w:ascii="Times New Roman" w:hAnsi="Times New Roman" w:eastAsia="Times New Roman" w:cs="Times New Roman"/>
          <w:sz w:val="24"/>
          <w:szCs w:val="24"/>
          <w:lang w:val="kk-KZ"/>
        </w:rPr>
      </w:pPr>
    </w:p>
    <w:p>
      <w:pPr>
        <w:spacing w:after="0" w:line="240" w:lineRule="auto"/>
        <w:ind w:firstLine="709"/>
        <w:jc w:val="both"/>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Бағалау шкаласы:</w:t>
      </w:r>
    </w:p>
    <w:tbl>
      <w:tblPr>
        <w:tblStyle w:val="4"/>
        <w:tblW w:w="9062" w:type="dxa"/>
        <w:jc w:val="center"/>
        <w:tblLayout w:type="fixed"/>
        <w:tblCellMar>
          <w:top w:w="0" w:type="dxa"/>
          <w:left w:w="0" w:type="dxa"/>
          <w:bottom w:w="0" w:type="dxa"/>
          <w:right w:w="0" w:type="dxa"/>
        </w:tblCellMar>
      </w:tblPr>
      <w:tblGrid>
        <w:gridCol w:w="2400"/>
        <w:gridCol w:w="1843"/>
        <w:gridCol w:w="1984"/>
        <w:gridCol w:w="2835"/>
      </w:tblGrid>
      <w:tr>
        <w:trPr>
          <w:trHeight w:val="30" w:hRule="atLeast"/>
          <w:jc w:val="center"/>
        </w:trPr>
        <w:tc>
          <w:tcPr>
            <w:tcW w:w="2400" w:type="dxa"/>
            <w:tcBorders>
              <w:top w:val="single" w:color="CFCFCF" w:sz="8" w:space="0"/>
              <w:left w:val="single" w:color="CFCFCF" w:sz="8" w:space="0"/>
              <w:bottom w:val="single" w:color="CFCFCF" w:sz="8" w:space="0"/>
              <w:right w:val="single" w:color="CFCFCF" w:sz="8" w:space="0"/>
            </w:tcBorders>
            <w:tcMar>
              <w:top w:w="15" w:type="dxa"/>
              <w:left w:w="15" w:type="dxa"/>
              <w:bottom w:w="15" w:type="dxa"/>
              <w:right w:w="15" w:type="dxa"/>
            </w:tcMar>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Әріптік жүйе бойынша баға</w:t>
            </w:r>
          </w:p>
        </w:tc>
        <w:tc>
          <w:tcPr>
            <w:tcW w:w="1843"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 xml:space="preserve">Сандық </w:t>
            </w:r>
            <w:r>
              <w:rPr>
                <w:rFonts w:ascii="Times New Roman" w:hAnsi="Times New Roman" w:eastAsia="Times New Roman" w:cs="Times New Roman"/>
                <w:sz w:val="24"/>
                <w:szCs w:val="24"/>
              </w:rPr>
              <w:t>эквивалент</w:t>
            </w:r>
          </w:p>
        </w:tc>
        <w:tc>
          <w:tcPr>
            <w:tcW w:w="1984"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Баллдары (%-дық көрсеткіші)</w:t>
            </w:r>
          </w:p>
        </w:tc>
        <w:tc>
          <w:tcPr>
            <w:tcW w:w="2835"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Дәстүрлі жүйе бойынша баға</w:t>
            </w:r>
          </w:p>
        </w:tc>
      </w:tr>
      <w:tr>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95-100</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Өте жақсы</w:t>
            </w:r>
          </w:p>
        </w:tc>
      </w:tr>
      <w:tr>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90-94</w:t>
            </w:r>
          </w:p>
        </w:tc>
        <w:tc>
          <w:tcPr>
            <w:tcW w:w="2835" w:type="dxa"/>
            <w:vMerge w:val="continue"/>
            <w:tcBorders>
              <w:top w:val="nil"/>
              <w:left w:val="nil"/>
              <w:bottom w:val="single" w:color="CFCFCF" w:sz="8" w:space="0"/>
              <w:right w:val="single" w:color="CFCFCF" w:sz="8" w:space="0"/>
            </w:tcBorders>
            <w:vAlign w:val="center"/>
          </w:tcPr>
          <w:p>
            <w:pPr>
              <w:spacing w:after="0" w:line="240" w:lineRule="auto"/>
              <w:ind w:firstLine="709"/>
              <w:jc w:val="both"/>
              <w:rPr>
                <w:rFonts w:ascii="Times New Roman" w:hAnsi="Times New Roman" w:eastAsia="Times New Roman" w:cs="Times New Roman"/>
                <w:sz w:val="24"/>
                <w:szCs w:val="24"/>
                <w:lang w:val="kk-KZ"/>
              </w:rPr>
            </w:pPr>
          </w:p>
        </w:tc>
      </w:tr>
      <w:tr>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85-89</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Жақсы</w:t>
            </w:r>
          </w:p>
        </w:tc>
      </w:tr>
      <w:tr>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80-84</w:t>
            </w:r>
          </w:p>
        </w:tc>
        <w:tc>
          <w:tcPr>
            <w:tcW w:w="2835" w:type="dxa"/>
            <w:vMerge w:val="continue"/>
            <w:tcBorders>
              <w:top w:val="nil"/>
              <w:left w:val="nil"/>
              <w:bottom w:val="single" w:color="CFCFCF" w:sz="8" w:space="0"/>
              <w:right w:val="single" w:color="CFCFCF" w:sz="8" w:space="0"/>
            </w:tcBorders>
            <w:vAlign w:val="center"/>
          </w:tcPr>
          <w:p>
            <w:pPr>
              <w:spacing w:after="0" w:line="240" w:lineRule="auto"/>
              <w:ind w:firstLine="709"/>
              <w:jc w:val="both"/>
              <w:rPr>
                <w:rFonts w:ascii="Times New Roman" w:hAnsi="Times New Roman" w:eastAsia="Times New Roman" w:cs="Times New Roman"/>
                <w:sz w:val="24"/>
                <w:szCs w:val="24"/>
                <w:lang w:val="kk-KZ"/>
              </w:rPr>
            </w:pPr>
          </w:p>
        </w:tc>
      </w:tr>
      <w:tr>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75-79</w:t>
            </w:r>
          </w:p>
        </w:tc>
        <w:tc>
          <w:tcPr>
            <w:tcW w:w="2835" w:type="dxa"/>
            <w:vMerge w:val="continue"/>
            <w:tcBorders>
              <w:top w:val="nil"/>
              <w:left w:val="nil"/>
              <w:bottom w:val="single" w:color="CFCFCF" w:sz="8" w:space="0"/>
              <w:right w:val="single" w:color="CFCFCF" w:sz="8" w:space="0"/>
            </w:tcBorders>
            <w:vAlign w:val="center"/>
          </w:tcPr>
          <w:p>
            <w:pPr>
              <w:spacing w:after="0" w:line="240" w:lineRule="auto"/>
              <w:ind w:firstLine="709"/>
              <w:jc w:val="both"/>
              <w:rPr>
                <w:rFonts w:ascii="Times New Roman" w:hAnsi="Times New Roman" w:eastAsia="Times New Roman" w:cs="Times New Roman"/>
                <w:sz w:val="24"/>
                <w:szCs w:val="24"/>
                <w:lang w:val="kk-KZ"/>
              </w:rPr>
            </w:pPr>
          </w:p>
        </w:tc>
      </w:tr>
      <w:tr>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70-74</w:t>
            </w:r>
          </w:p>
        </w:tc>
        <w:tc>
          <w:tcPr>
            <w:tcW w:w="2835" w:type="dxa"/>
            <w:vMerge w:val="continue"/>
            <w:tcBorders>
              <w:top w:val="nil"/>
              <w:left w:val="nil"/>
              <w:bottom w:val="single" w:color="CFCFCF" w:sz="8" w:space="0"/>
              <w:right w:val="single" w:color="CFCFCF" w:sz="8" w:space="0"/>
            </w:tcBorders>
            <w:vAlign w:val="center"/>
          </w:tcPr>
          <w:p>
            <w:pPr>
              <w:spacing w:after="0" w:line="240" w:lineRule="auto"/>
              <w:ind w:firstLine="709"/>
              <w:jc w:val="both"/>
              <w:rPr>
                <w:rFonts w:ascii="Times New Roman" w:hAnsi="Times New Roman" w:eastAsia="Times New Roman" w:cs="Times New Roman"/>
                <w:sz w:val="24"/>
                <w:szCs w:val="24"/>
                <w:lang w:val="kk-KZ"/>
              </w:rPr>
            </w:pPr>
          </w:p>
        </w:tc>
      </w:tr>
      <w:tr>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65-69</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jc w:val="center"/>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Қанағаттанарлық</w:t>
            </w:r>
          </w:p>
        </w:tc>
      </w:tr>
      <w:tr>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60-64</w:t>
            </w:r>
          </w:p>
        </w:tc>
        <w:tc>
          <w:tcPr>
            <w:tcW w:w="2835" w:type="dxa"/>
            <w:vMerge w:val="continue"/>
            <w:tcBorders>
              <w:top w:val="nil"/>
              <w:left w:val="nil"/>
              <w:bottom w:val="single" w:color="CFCFCF" w:sz="8" w:space="0"/>
              <w:right w:val="single" w:color="CFCFCF" w:sz="8" w:space="0"/>
            </w:tcBorders>
            <w:vAlign w:val="center"/>
          </w:tcPr>
          <w:p>
            <w:pPr>
              <w:spacing w:after="0" w:line="240" w:lineRule="auto"/>
              <w:ind w:firstLine="709"/>
              <w:jc w:val="both"/>
              <w:rPr>
                <w:rFonts w:ascii="Times New Roman" w:hAnsi="Times New Roman" w:eastAsia="Times New Roman" w:cs="Times New Roman"/>
                <w:sz w:val="24"/>
                <w:szCs w:val="24"/>
                <w:lang w:val="kk-KZ"/>
              </w:rPr>
            </w:pPr>
          </w:p>
        </w:tc>
      </w:tr>
      <w:tr>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D</w:t>
            </w:r>
            <w:r>
              <w:rPr>
                <w:rFonts w:ascii="Times New Roman" w:hAnsi="Times New Roman" w:eastAsia="Times New Roman" w:cs="Times New Roman"/>
                <w:sz w:val="24"/>
                <w:szCs w:val="24"/>
              </w:rPr>
              <w:t>+</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55-59</w:t>
            </w:r>
          </w:p>
        </w:tc>
        <w:tc>
          <w:tcPr>
            <w:tcW w:w="2835" w:type="dxa"/>
            <w:vMerge w:val="continue"/>
            <w:tcBorders>
              <w:top w:val="nil"/>
              <w:left w:val="nil"/>
              <w:bottom w:val="single" w:color="CFCFCF" w:sz="8" w:space="0"/>
              <w:right w:val="single" w:color="CFCFCF" w:sz="8" w:space="0"/>
            </w:tcBorders>
            <w:vAlign w:val="center"/>
          </w:tcPr>
          <w:p>
            <w:pPr>
              <w:spacing w:after="0" w:line="240" w:lineRule="auto"/>
              <w:ind w:firstLine="709"/>
              <w:jc w:val="both"/>
              <w:rPr>
                <w:rFonts w:ascii="Times New Roman" w:hAnsi="Times New Roman" w:eastAsia="Times New Roman" w:cs="Times New Roman"/>
                <w:sz w:val="24"/>
                <w:szCs w:val="24"/>
                <w:lang w:val="kk-KZ"/>
              </w:rPr>
            </w:pPr>
          </w:p>
        </w:tc>
      </w:tr>
      <w:tr>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D</w:t>
            </w:r>
            <w:r>
              <w:rPr>
                <w:rFonts w:ascii="Times New Roman" w:hAnsi="Times New Roman" w:eastAsia="Times New Roman" w:cs="Times New Roman"/>
                <w:sz w:val="24"/>
                <w:szCs w:val="24"/>
              </w:rPr>
              <w:t>-</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50-54</w:t>
            </w:r>
          </w:p>
        </w:tc>
        <w:tc>
          <w:tcPr>
            <w:tcW w:w="2835" w:type="dxa"/>
            <w:vMerge w:val="continue"/>
            <w:tcBorders>
              <w:top w:val="nil"/>
              <w:left w:val="nil"/>
              <w:bottom w:val="single" w:color="CFCFCF" w:sz="8" w:space="0"/>
              <w:right w:val="single" w:color="CFCFCF" w:sz="8" w:space="0"/>
            </w:tcBorders>
            <w:vAlign w:val="center"/>
          </w:tcPr>
          <w:p>
            <w:pPr>
              <w:spacing w:after="0" w:line="240" w:lineRule="auto"/>
              <w:ind w:firstLine="709"/>
              <w:jc w:val="both"/>
              <w:rPr>
                <w:rFonts w:ascii="Times New Roman" w:hAnsi="Times New Roman" w:eastAsia="Times New Roman" w:cs="Times New Roman"/>
                <w:sz w:val="24"/>
                <w:szCs w:val="24"/>
                <w:lang w:val="kk-KZ"/>
              </w:rPr>
            </w:pPr>
          </w:p>
        </w:tc>
      </w:tr>
      <w:tr>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FX</w:t>
            </w:r>
          </w:p>
          <w:p>
            <w:pPr>
              <w:spacing w:after="0" w:line="240" w:lineRule="auto"/>
              <w:ind w:firstLine="709"/>
              <w:jc w:val="both"/>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F</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25-49</w:t>
            </w:r>
          </w:p>
          <w:p>
            <w:pPr>
              <w:spacing w:after="0" w:line="240" w:lineRule="auto"/>
              <w:ind w:firstLine="709"/>
              <w:jc w:val="both"/>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0-24</w:t>
            </w:r>
            <w:bookmarkStart w:id="1" w:name="_GoBack"/>
            <w:bookmarkEnd w:id="1"/>
          </w:p>
        </w:tc>
        <w:tc>
          <w:tcPr>
            <w:tcW w:w="2835" w:type="dxa"/>
            <w:tcBorders>
              <w:top w:val="nil"/>
              <w:left w:val="nil"/>
              <w:bottom w:val="single" w:color="CFCFCF" w:sz="8" w:space="0"/>
              <w:right w:val="single" w:color="CFCFCF" w:sz="8" w:space="0"/>
            </w:tcBorders>
            <w:tcMar>
              <w:top w:w="15" w:type="dxa"/>
              <w:left w:w="15" w:type="dxa"/>
              <w:bottom w:w="15" w:type="dxa"/>
              <w:right w:w="15" w:type="dxa"/>
            </w:tcMar>
            <w:vAlign w:val="cente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Қанағаттанарлықсыз</w:t>
            </w:r>
          </w:p>
        </w:tc>
      </w:tr>
    </w:tbl>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8"/>
          <w:szCs w:val="28"/>
        </w:rPr>
      </w:pPr>
    </w:p>
    <w:p>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rPr>
        <w:t>ҚОРЫТЫНДЫ БАҚЫЛАУҒА ШЫҒАРЫЛАТЫН ОҚУ ТАҚЫРЫПТАРЫ:</w:t>
      </w:r>
    </w:p>
    <w:p>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1. </w:t>
      </w:r>
      <w:r>
        <w:rPr>
          <w:rFonts w:ascii="Times New Roman" w:hAnsi="Times New Roman" w:cs="Times New Roman"/>
          <w:bCs/>
          <w:sz w:val="24"/>
          <w:szCs w:val="24"/>
          <w:lang w:val="kk-KZ"/>
        </w:rPr>
        <w:t>Жасуша құрылысы.</w:t>
      </w:r>
      <w:r>
        <w:rPr>
          <w:rFonts w:ascii="Times New Roman" w:hAnsi="Times New Roman" w:cs="Times New Roman"/>
          <w:b/>
          <w:bCs/>
          <w:sz w:val="24"/>
          <w:szCs w:val="24"/>
          <w:lang w:val="kk-KZ"/>
        </w:rPr>
        <w:t xml:space="preserve"> </w:t>
      </w:r>
    </w:p>
    <w:p>
      <w:pPr>
        <w:spacing w:after="0" w:line="240" w:lineRule="auto"/>
        <w:jc w:val="both"/>
        <w:rPr>
          <w:rFonts w:ascii="Times New Roman" w:hAnsi="Times New Roman" w:cs="Times New Roman"/>
          <w:sz w:val="24"/>
          <w:szCs w:val="24"/>
          <w:lang w:val="kk-KZ"/>
        </w:rPr>
      </w:pPr>
    </w:p>
    <w:p>
      <w:pPr>
        <w:spacing w:after="0" w:line="240" w:lineRule="auto"/>
        <w:jc w:val="both"/>
        <w:rPr>
          <w:rFonts w:ascii="Times New Roman" w:hAnsi="Times New Roman" w:eastAsia="Times New Roman" w:cs="Times New Roman"/>
          <w:b/>
          <w:bCs/>
          <w:sz w:val="28"/>
          <w:szCs w:val="28"/>
          <w:lang w:val="kk-KZ"/>
        </w:rPr>
      </w:pPr>
      <w:r>
        <w:rPr>
          <w:rFonts w:ascii="Times New Roman" w:hAnsi="Times New Roman" w:cs="Times New Roman"/>
          <w:b/>
          <w:bCs/>
          <w:sz w:val="24"/>
          <w:szCs w:val="24"/>
          <w:lang w:val="kk-KZ"/>
        </w:rPr>
        <w:t xml:space="preserve">Тақырып 1. </w:t>
      </w:r>
      <w:r>
        <w:rPr>
          <w:rFonts w:ascii="Times New Roman" w:hAnsi="Times New Roman" w:cs="Times New Roman"/>
          <w:bCs/>
          <w:sz w:val="24"/>
          <w:szCs w:val="24"/>
          <w:lang w:val="kk-KZ"/>
        </w:rPr>
        <w:t>Биоалуантүрлілікті қорғау, оның маңызы.</w:t>
      </w:r>
    </w:p>
    <w:p>
      <w:pPr>
        <w:snapToGrid w:val="0"/>
        <w:jc w:val="both"/>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Тақырып 3. </w:t>
      </w:r>
      <w:r>
        <w:rPr>
          <w:rFonts w:ascii="Times New Roman" w:hAnsi="Times New Roman" w:cs="Times New Roman"/>
          <w:bCs/>
          <w:sz w:val="24"/>
          <w:szCs w:val="24"/>
          <w:lang w:val="kk-KZ"/>
        </w:rPr>
        <w:t>Биосфера және экожүйе. Популяция. Биосферадағы зат айналым.</w:t>
      </w:r>
    </w:p>
    <w:p>
      <w:pPr>
        <w:snapToGrid w:val="0"/>
        <w:jc w:val="both"/>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Тақырып 4. </w:t>
      </w:r>
      <w:r>
        <w:rPr>
          <w:rFonts w:ascii="Times New Roman" w:hAnsi="Times New Roman" w:cs="Times New Roman"/>
          <w:bCs/>
          <w:sz w:val="24"/>
          <w:szCs w:val="24"/>
          <w:lang w:val="kk-KZ"/>
        </w:rPr>
        <w:t>Жылыжай эффектісі. Асқорыту үдерісі мен фер менттер. Өт әсерінен майлардың эмульгациялануы.</w:t>
      </w:r>
    </w:p>
    <w:p>
      <w:pPr>
        <w:shd w:val="clear" w:color="auto" w:fill="FFFFFF"/>
        <w:ind w:right="72"/>
        <w:jc w:val="both"/>
        <w:rPr>
          <w:rFonts w:ascii="Times New Roman" w:hAnsi="Times New Roman" w:eastAsia="MS Mincho" w:cs="Times New Roman"/>
          <w:spacing w:val="12"/>
          <w:sz w:val="24"/>
          <w:szCs w:val="24"/>
          <w:lang w:val="kk-KZ"/>
        </w:rPr>
      </w:pPr>
      <w:r>
        <w:rPr>
          <w:rFonts w:ascii="Times New Roman" w:hAnsi="Times New Roman" w:cs="Times New Roman"/>
          <w:b/>
          <w:bCs/>
          <w:sz w:val="24"/>
          <w:szCs w:val="24"/>
          <w:lang w:val="kk-KZ"/>
        </w:rPr>
        <w:t xml:space="preserve">Тақырып 5. </w:t>
      </w:r>
      <w:r>
        <w:rPr>
          <w:rFonts w:ascii="Times New Roman" w:hAnsi="Times New Roman" w:cs="Times New Roman"/>
          <w:bCs/>
          <w:sz w:val="24"/>
          <w:szCs w:val="24"/>
          <w:lang w:val="kk-KZ"/>
        </w:rPr>
        <w:t>Заттар тасымалы. Жасуша мембранасы арқылы белсенді және енжар тасымалдау. Транспирация. Флоэма бойынша зат тасымалына сыртқы факторлардың әсері. Анаэробты және аэробты тыныс алу.</w:t>
      </w:r>
    </w:p>
    <w:p>
      <w:pPr>
        <w:tabs>
          <w:tab w:val="left" w:pos="8460"/>
        </w:tabs>
        <w:jc w:val="both"/>
        <w:rPr>
          <w:rFonts w:ascii="Times New Roman" w:hAnsi="Times New Roman" w:eastAsia="MS Mincho" w:cs="Times New Roman"/>
          <w:sz w:val="28"/>
          <w:szCs w:val="28"/>
          <w:lang w:val="kk-KZ"/>
        </w:rPr>
      </w:pPr>
      <w:r>
        <w:rPr>
          <w:rFonts w:ascii="Times New Roman" w:hAnsi="Times New Roman" w:cs="Times New Roman"/>
          <w:b/>
          <w:bCs/>
          <w:sz w:val="24"/>
          <w:szCs w:val="24"/>
          <w:lang w:val="kk-KZ"/>
        </w:rPr>
        <w:t xml:space="preserve">Тақырып 6. </w:t>
      </w:r>
      <w:r>
        <w:rPr>
          <w:b/>
          <w:sz w:val="20"/>
          <w:szCs w:val="20"/>
          <w:lang w:val="kk-KZ"/>
        </w:rPr>
        <w:t>.</w:t>
      </w:r>
      <w:r>
        <w:rPr>
          <w:sz w:val="20"/>
          <w:szCs w:val="20"/>
          <w:lang w:val="kk-KZ"/>
        </w:rPr>
        <w:t xml:space="preserve">  </w:t>
      </w:r>
      <w:r>
        <w:rPr>
          <w:rFonts w:ascii="Times New Roman" w:hAnsi="Times New Roman" w:cs="Times New Roman"/>
          <w:sz w:val="28"/>
          <w:szCs w:val="28"/>
          <w:lang w:val="kk-KZ"/>
        </w:rPr>
        <w:t>Антиденелер.   Фермент пен субстрат.  Транскрипция.  Генетикалық код.  Фотосинтез.  Хлоропласт.</w:t>
      </w:r>
    </w:p>
    <w:p>
      <w:pPr>
        <w:shd w:val="clear" w:color="auto" w:fill="FFFFFF"/>
        <w:autoSpaceDE w:val="0"/>
        <w:autoSpaceDN w:val="0"/>
        <w:ind w:right="72"/>
        <w:jc w:val="both"/>
        <w:rPr>
          <w:rFonts w:ascii="Times New Roman" w:hAnsi="Times New Roman" w:eastAsia="MS Mincho" w:cs="Times New Roman"/>
          <w:sz w:val="28"/>
          <w:szCs w:val="28"/>
          <w:lang w:val="kk-KZ"/>
        </w:rPr>
      </w:pPr>
      <w:r>
        <w:rPr>
          <w:rFonts w:ascii="Times New Roman" w:hAnsi="Times New Roman" w:cs="Times New Roman"/>
          <w:b/>
          <w:bCs/>
          <w:sz w:val="24"/>
          <w:szCs w:val="24"/>
          <w:lang w:val="kk-KZ"/>
        </w:rPr>
        <w:t xml:space="preserve">Тақырып 7. </w:t>
      </w:r>
      <w:r>
        <w:rPr>
          <w:rFonts w:ascii="Times New Roman" w:hAnsi="Times New Roman" w:cs="Times New Roman"/>
          <w:sz w:val="28"/>
          <w:szCs w:val="28"/>
          <w:lang w:val="kk-KZ"/>
        </w:rPr>
        <w:t xml:space="preserve">Нефронның құрылысы. Бүйрек қызметі,  гигиенасы.  Тірі ағзалардың бөліп шығару өнімдері  </w:t>
      </w:r>
    </w:p>
    <w:p>
      <w:pPr>
        <w:tabs>
          <w:tab w:val="left" w:pos="8460"/>
        </w:tabs>
        <w:autoSpaceDE w:val="0"/>
        <w:autoSpaceDN w:val="0"/>
        <w:jc w:val="both"/>
        <w:rPr>
          <w:rFonts w:ascii="Times New Roman" w:hAnsi="Times New Roman" w:eastAsia="MS Mincho" w:cs="Times New Roman"/>
          <w:spacing w:val="9"/>
          <w:sz w:val="28"/>
          <w:szCs w:val="28"/>
          <w:lang w:val="kk-KZ"/>
        </w:rPr>
      </w:pPr>
      <w:r>
        <w:rPr>
          <w:rFonts w:ascii="Times New Roman" w:hAnsi="Times New Roman" w:cs="Times New Roman"/>
          <w:b/>
          <w:bCs/>
          <w:sz w:val="24"/>
          <w:szCs w:val="24"/>
          <w:lang w:val="kk-KZ"/>
        </w:rPr>
        <w:t xml:space="preserve">Тақырып 8. </w:t>
      </w:r>
      <w:r>
        <w:rPr>
          <w:rFonts w:ascii="Times New Roman" w:hAnsi="Times New Roman" w:cs="Times New Roman"/>
          <w:bCs/>
          <w:sz w:val="28"/>
          <w:szCs w:val="28"/>
          <w:lang w:val="kk-KZ"/>
        </w:rPr>
        <w:t>Заттар тасымалы. Натрий,  калий сорғысы. Су потенциалы</w:t>
      </w:r>
    </w:p>
    <w:p>
      <w:pPr>
        <w:snapToGrid w:val="0"/>
        <w:jc w:val="both"/>
        <w:rPr>
          <w:rFonts w:ascii="Times New Roman" w:hAnsi="Times New Roman" w:cs="Times New Roman"/>
          <w:b/>
          <w:bCs/>
          <w:sz w:val="28"/>
          <w:szCs w:val="28"/>
          <w:lang w:val="kk-KZ"/>
        </w:rPr>
      </w:pPr>
      <w:r>
        <w:rPr>
          <w:rFonts w:ascii="Times New Roman" w:hAnsi="Times New Roman" w:cs="Times New Roman"/>
          <w:b/>
          <w:bCs/>
          <w:sz w:val="24"/>
          <w:szCs w:val="24"/>
        </w:rPr>
        <w:t xml:space="preserve">Тақырып </w:t>
      </w:r>
      <w:r>
        <w:rPr>
          <w:rFonts w:ascii="Times New Roman" w:hAnsi="Times New Roman" w:cs="Times New Roman"/>
          <w:b/>
          <w:bCs/>
          <w:sz w:val="24"/>
          <w:szCs w:val="24"/>
          <w:lang w:val="kk-KZ"/>
        </w:rPr>
        <w:t>9</w:t>
      </w:r>
      <w:r>
        <w:rPr>
          <w:rFonts w:ascii="Times New Roman" w:hAnsi="Times New Roman" w:cs="Times New Roman"/>
          <w:b/>
          <w:bCs/>
          <w:sz w:val="24"/>
          <w:szCs w:val="24"/>
        </w:rPr>
        <w:t>.</w:t>
      </w:r>
      <w:r>
        <w:rPr>
          <w:rFonts w:ascii="Times New Roman" w:hAnsi="Times New Roman" w:cs="Times New Roman"/>
          <w:bCs/>
          <w:sz w:val="28"/>
          <w:szCs w:val="28"/>
          <w:lang w:val="kk-KZ"/>
        </w:rPr>
        <w:t>Өсіргіш заттар. Гаметогенез,  сперматогенез.   Тұқымқуалаушылық пен өзгергіштік заңдылықтар.</w:t>
      </w:r>
    </w:p>
    <w:p>
      <w:pPr>
        <w:snapToGrid w:val="0"/>
        <w:jc w:val="both"/>
        <w:rPr>
          <w:rFonts w:ascii="Times New Roman" w:hAnsi="Times New Roman" w:cs="Times New Roman"/>
          <w:b/>
          <w:bCs/>
          <w:sz w:val="28"/>
          <w:szCs w:val="28"/>
          <w:lang w:val="kk-KZ"/>
        </w:rPr>
      </w:pPr>
      <w:r>
        <w:rPr>
          <w:rFonts w:ascii="Times New Roman" w:hAnsi="Times New Roman" w:cs="Times New Roman"/>
          <w:b/>
          <w:bCs/>
          <w:sz w:val="24"/>
          <w:szCs w:val="24"/>
          <w:lang w:val="kk-KZ"/>
        </w:rPr>
        <w:t xml:space="preserve">Тақырып 10. </w:t>
      </w:r>
      <w:r>
        <w:rPr>
          <w:rFonts w:ascii="Times New Roman" w:hAnsi="Times New Roman" w:cs="Times New Roman"/>
          <w:sz w:val="28"/>
          <w:szCs w:val="28"/>
          <w:lang w:val="kk-KZ"/>
        </w:rPr>
        <w:t>Биомидицина және биоинформатика.  Эпигенетика  ұғымы. Экстракорпоралды ұрықтандыру.  Моноклонды антиденелер.</w:t>
      </w:r>
    </w:p>
    <w:p>
      <w:pPr>
        <w:pStyle w:val="2"/>
        <w:spacing w:before="0" w:after="0" w:line="240" w:lineRule="auto"/>
        <w:rPr>
          <w:rFonts w:ascii="Times New Roman" w:hAnsi="Times New Roman"/>
          <w:b w:val="0"/>
          <w:color w:val="000000"/>
          <w:spacing w:val="-1"/>
          <w:lang w:val="kk-KZ"/>
        </w:rPr>
      </w:pPr>
      <w:r>
        <w:rPr>
          <w:rFonts w:ascii="Times New Roman" w:hAnsi="Times New Roman"/>
          <w:sz w:val="24"/>
          <w:szCs w:val="24"/>
          <w:lang w:val="kk-KZ"/>
        </w:rPr>
        <w:t xml:space="preserve">Тақырып 11. </w:t>
      </w:r>
      <w:r>
        <w:rPr>
          <w:rFonts w:ascii="Times New Roman" w:hAnsi="Times New Roman"/>
          <w:b w:val="0"/>
          <w:lang w:val="kk-KZ"/>
        </w:rPr>
        <w:t>Молекулалық биология және биохимия. Температура, рН.  Заттардың тасымалдануы.  Адам гемоглобині мен миоглобині.</w:t>
      </w:r>
    </w:p>
    <w:p>
      <w:pPr>
        <w:rPr>
          <w:rFonts w:ascii="Times New Roman" w:hAnsi="Times New Roman" w:cs="Times New Roman"/>
          <w:sz w:val="28"/>
          <w:szCs w:val="28"/>
          <w:lang w:val="kk-KZ"/>
        </w:rPr>
      </w:pPr>
    </w:p>
    <w:p>
      <w:pPr>
        <w:snapToGrid w:val="0"/>
        <w:jc w:val="both"/>
        <w:rPr>
          <w:rFonts w:ascii="Times New Roman" w:hAnsi="Times New Roman" w:cs="Times New Roman"/>
          <w:b/>
          <w:sz w:val="28"/>
          <w:szCs w:val="28"/>
          <w:lang w:val="kk-KZ"/>
        </w:rPr>
      </w:pPr>
      <w:r>
        <w:rPr>
          <w:rFonts w:ascii="Times New Roman" w:hAnsi="Times New Roman" w:cs="Times New Roman"/>
          <w:b/>
          <w:bCs/>
          <w:sz w:val="24"/>
          <w:szCs w:val="24"/>
          <w:lang w:val="kk-KZ"/>
        </w:rPr>
        <w:t xml:space="preserve">Тақырып 12. </w:t>
      </w:r>
      <w:r>
        <w:rPr>
          <w:rFonts w:ascii="Times New Roman" w:hAnsi="Times New Roman" w:cs="Times New Roman"/>
          <w:bCs/>
          <w:sz w:val="28"/>
          <w:szCs w:val="28"/>
          <w:lang w:val="kk-KZ"/>
        </w:rPr>
        <w:t>Тыныс алу . АТФ. Метаболизм түрлері. Кребс циклы.</w:t>
      </w:r>
    </w:p>
    <w:p>
      <w:pPr>
        <w:snapToGrid w:val="0"/>
        <w:jc w:val="both"/>
        <w:rPr>
          <w:rFonts w:ascii="Times New Roman" w:hAnsi="Times New Roman" w:cs="Times New Roman"/>
          <w:b/>
          <w:bCs/>
          <w:sz w:val="24"/>
          <w:szCs w:val="24"/>
          <w:lang w:val="kk-KZ"/>
        </w:rPr>
      </w:pPr>
    </w:p>
    <w:p>
      <w:pPr>
        <w:pStyle w:val="2"/>
        <w:spacing w:before="0" w:after="0" w:line="240" w:lineRule="auto"/>
        <w:rPr>
          <w:rFonts w:ascii="Times New Roman" w:hAnsi="Times New Roman"/>
          <w:b w:val="0"/>
          <w:color w:val="000000"/>
          <w:spacing w:val="-2"/>
          <w:lang w:val="kk-KZ"/>
        </w:rPr>
      </w:pPr>
      <w:r>
        <w:rPr>
          <w:rFonts w:ascii="Times New Roman" w:hAnsi="Times New Roman"/>
          <w:sz w:val="24"/>
          <w:szCs w:val="24"/>
          <w:lang w:val="kk-KZ"/>
        </w:rPr>
        <w:t xml:space="preserve">Тақырып 13. </w:t>
      </w:r>
      <w:r>
        <w:rPr>
          <w:rFonts w:ascii="Times New Roman" w:hAnsi="Times New Roman"/>
          <w:b w:val="0"/>
          <w:lang w:val="kk-KZ"/>
        </w:rPr>
        <w:t>Көпаллельділік.  Тұқымқуалаушылықтың хромасомалық теориясы.  Кроссинговер.  Эпистаз. Де Фриз теориясы.</w:t>
      </w:r>
    </w:p>
    <w:p>
      <w:pPr>
        <w:rPr>
          <w:rFonts w:ascii="Times New Roman" w:hAnsi="Times New Roman" w:cs="Times New Roman"/>
          <w:sz w:val="28"/>
          <w:szCs w:val="28"/>
          <w:lang w:val="kk-KZ"/>
        </w:rPr>
      </w:pPr>
    </w:p>
    <w:p>
      <w:pPr>
        <w:tabs>
          <w:tab w:val="left" w:pos="1276"/>
        </w:tabs>
        <w:jc w:val="both"/>
        <w:rPr>
          <w:rFonts w:ascii="Times New Roman" w:hAnsi="Times New Roman" w:cs="Times New Roman"/>
          <w:sz w:val="28"/>
          <w:szCs w:val="28"/>
          <w:lang w:val="kk-KZ"/>
        </w:rPr>
      </w:pPr>
      <w:r>
        <w:rPr>
          <w:rFonts w:ascii="Times New Roman" w:hAnsi="Times New Roman" w:cs="Times New Roman"/>
          <w:b/>
          <w:bCs/>
          <w:sz w:val="24"/>
          <w:szCs w:val="24"/>
          <w:lang w:val="kk-KZ"/>
        </w:rPr>
        <w:t>Тақырып 14</w:t>
      </w:r>
      <w:r>
        <w:rPr>
          <w:rFonts w:ascii="Times New Roman" w:hAnsi="Times New Roman" w:cs="Times New Roman"/>
          <w:bCs/>
          <w:sz w:val="28"/>
          <w:szCs w:val="28"/>
          <w:lang w:val="kk-KZ"/>
        </w:rPr>
        <w:t xml:space="preserve">. </w:t>
      </w:r>
      <w:r>
        <w:rPr>
          <w:rFonts w:ascii="Times New Roman" w:hAnsi="Times New Roman" w:cs="Times New Roman"/>
          <w:color w:val="201F1E"/>
          <w:sz w:val="28"/>
          <w:szCs w:val="28"/>
          <w:shd w:val="clear" w:color="auto" w:fill="FFFFFF"/>
          <w:lang w:val="kk-KZ"/>
        </w:rPr>
        <w:t xml:space="preserve">Гендік модификация. Гендік модификацияланған организмдерді  қолданудың этикалы мәселелері </w:t>
      </w:r>
      <w:r>
        <w:rPr>
          <w:rFonts w:ascii="Times New Roman" w:hAnsi="Times New Roman" w:cs="Times New Roman"/>
          <w:sz w:val="28"/>
          <w:szCs w:val="28"/>
          <w:lang w:val="kk-KZ"/>
        </w:rPr>
        <w:t xml:space="preserve"> </w:t>
      </w:r>
    </w:p>
    <w:p>
      <w:pPr>
        <w:snapToGrid w:val="0"/>
        <w:jc w:val="both"/>
        <w:rPr>
          <w:rFonts w:ascii="Times New Roman" w:hAnsi="Times New Roman" w:cs="Times New Roman"/>
          <w:b/>
          <w:bCs/>
          <w:sz w:val="24"/>
          <w:szCs w:val="24"/>
          <w:lang w:val="kk-KZ"/>
        </w:rPr>
      </w:pPr>
    </w:p>
    <w:p>
      <w:pPr>
        <w:tabs>
          <w:tab w:val="left" w:pos="1276"/>
        </w:tabs>
        <w:jc w:val="both"/>
        <w:rPr>
          <w:rFonts w:ascii="Times New Roman" w:hAnsi="Times New Roman" w:cs="Times New Roman"/>
          <w:b/>
          <w:bCs/>
          <w:sz w:val="28"/>
          <w:szCs w:val="28"/>
          <w:lang w:val="kk-KZ"/>
        </w:rPr>
      </w:pPr>
      <w:r>
        <w:rPr>
          <w:rFonts w:ascii="Times New Roman" w:hAnsi="Times New Roman" w:cs="Times New Roman"/>
          <w:b/>
          <w:bCs/>
          <w:sz w:val="24"/>
          <w:szCs w:val="24"/>
          <w:lang w:val="kk-KZ"/>
        </w:rPr>
        <w:t xml:space="preserve">Тақырып 15. </w:t>
      </w:r>
      <w:r>
        <w:rPr>
          <w:rFonts w:ascii="Times New Roman" w:hAnsi="Times New Roman" w:cs="Times New Roman"/>
          <w:bCs/>
          <w:sz w:val="28"/>
          <w:szCs w:val="28"/>
          <w:lang w:val="kk-KZ"/>
        </w:rPr>
        <w:t>Микроорганизмдерді клондау. Гендерді клондау.  ДНҚ-ны секвенирлеу</w:t>
      </w:r>
    </w:p>
    <w:p>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w:t>
      </w:r>
    </w:p>
    <w:p>
      <w:pPr>
        <w:pStyle w:val="5"/>
        <w:spacing w:after="0"/>
        <w:ind w:left="32" w:firstLine="284"/>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Негізгі:   </w:t>
      </w:r>
    </w:p>
    <w:p>
      <w:pPr>
        <w:pStyle w:val="5"/>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 xml:space="preserve">Биология: Жалпы білім беретін мектептің 7 сыныбына арналған оқулық/А.Р. Соловьева, Б.Т. Ибраимова, Ж.Ә. Алина. – Алматы: Атамұра, 2017. – 240 бет. </w:t>
      </w:r>
    </w:p>
    <w:p>
      <w:pPr>
        <w:pStyle w:val="5"/>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 xml:space="preserve">Биология: Жалпы білім беретін мектептің 7 сыныбына арналған оқулық/ Е.А. Очкур, Ж.Ж. Құрманғалиева. – Алматы: Мектеп, 2017. – 256 бет. </w:t>
      </w:r>
    </w:p>
    <w:p>
      <w:pPr>
        <w:pStyle w:val="5"/>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 xml:space="preserve">Биология: Жалпы білім беретін мектептің 8 сыныбына арналған оқулық/А.Р. Соловьева, Б.Т. Ибраимова. – Алматы: Атамұра, 2018. – 288 бет. </w:t>
      </w:r>
    </w:p>
    <w:p>
      <w:pPr>
        <w:pStyle w:val="5"/>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 xml:space="preserve">Биология: Жалпы білім беретін мектептің 9 сыныбына арналған оқулық/Н.Г. Асанов, А.Р. Соловьева, Б.Т. Ибраимова. – Алматы: Атамұра, 2019. – 272 бет. </w:t>
      </w:r>
    </w:p>
    <w:p>
      <w:pPr>
        <w:pStyle w:val="5"/>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 xml:space="preserve">Биология: Жалпы білім беретін мектептің жаратылыстану-математика бағытындағы 10 сыныбына арналған оқулық. 1-бөлім/ Е.А. Очкур, Ж.Ж. Құрманғалиева, М.А. Нуртаева. – Алматы: Мектеп, 2019. – 240 бет. </w:t>
      </w:r>
    </w:p>
    <w:p>
      <w:pPr>
        <w:pStyle w:val="5"/>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 xml:space="preserve">Биология: Жалпы білім беретін мектептің жаратылыстану-математика бағытындағы 10 сыныбына арналған оқулық. 2-бөлім/ Е.А. Очкур, Ж.Ж. Құрманғалиева, М.А. Нуртаева. – Алматы: Мектеп, 2019. – 264 бет. </w:t>
      </w:r>
    </w:p>
    <w:p>
      <w:pPr>
        <w:pStyle w:val="5"/>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 xml:space="preserve">Биология: Жалпы білім беретін мектептің қоғамдық-гуманитарлық бағытындағы 10 сыныбына арналған оқулық/ Н.Г. Асанов және т.б. – Алматы: Атамұра, 2019. – 288 бет. </w:t>
      </w:r>
    </w:p>
    <w:p>
      <w:pPr>
        <w:pStyle w:val="5"/>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 xml:space="preserve">Биология: Жалпы білім беретін мектептің қоғамдық-гуманитарлық бағытындағы 11 сыныбына арналған оқулық. Екі бөлімді.1-бөлім. А.Ф. Ковшарь, Н.Г. Асанов, А.Р. Соловьева, Б.Т. Ибраимова, С.А. Куприй. – Алматы: Атамұра, 2020. – 160 бет. </w:t>
      </w:r>
    </w:p>
    <w:p>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Биология: Жалпы білім беретін мектептің қоғамдық-гуманитарлық бағытындағы 11 сыныбына арналған оқулық. Екі бөлімді. 2-бөлім. А.Ф. Ковшарь, Н.Г. Асанов, А.Р. Соловьева, Б.Т. Ибраимова, С.А. Куприй. – Алматы: Атамұра, 2020. – 208 бет</w:t>
      </w:r>
    </w:p>
    <w:p>
      <w:pPr>
        <w:pStyle w:val="5"/>
        <w:spacing w:after="0"/>
        <w:contextualSpacing/>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Қосымша әдебиеттер</w:t>
      </w:r>
    </w:p>
    <w:p>
      <w:pPr>
        <w:pStyle w:val="14"/>
        <w:numPr>
          <w:ilvl w:val="0"/>
          <w:numId w:val="4"/>
        </w:numPr>
        <w:pBdr>
          <w:top w:val="none" w:color="auto" w:sz="0" w:space="0"/>
          <w:left w:val="none" w:color="auto" w:sz="0" w:space="0"/>
          <w:bottom w:val="none" w:color="auto" w:sz="0" w:space="0"/>
          <w:right w:val="none" w:color="auto" w:sz="0" w:space="0"/>
          <w:between w:val="none" w:color="auto" w:sz="0" w:space="0"/>
        </w:pBdr>
        <w:contextualSpacing/>
        <w:jc w:val="both"/>
        <w:rPr>
          <w:rFonts w:cs="Times New Roman"/>
          <w:sz w:val="28"/>
          <w:szCs w:val="28"/>
          <w:lang w:val="kk-KZ"/>
        </w:rPr>
      </w:pPr>
      <w:r>
        <w:rPr>
          <w:rFonts w:cs="Times New Roman"/>
          <w:sz w:val="28"/>
          <w:szCs w:val="28"/>
          <w:lang w:val="kk-KZ"/>
        </w:rPr>
        <w:t>Биология, 6 сынып, Тест сұрақтары мен жауаптары. /А.Е.Үсенбекова – Алматы: Әрекет-Принт 2012 ж., 101 бет.</w:t>
      </w:r>
    </w:p>
    <w:p>
      <w:pPr>
        <w:pStyle w:val="14"/>
        <w:numPr>
          <w:ilvl w:val="0"/>
          <w:numId w:val="4"/>
        </w:numPr>
        <w:pBdr>
          <w:top w:val="none" w:color="auto" w:sz="0" w:space="0"/>
          <w:left w:val="none" w:color="auto" w:sz="0" w:space="0"/>
          <w:bottom w:val="none" w:color="auto" w:sz="0" w:space="0"/>
          <w:right w:val="none" w:color="auto" w:sz="0" w:space="0"/>
          <w:between w:val="none" w:color="auto" w:sz="0" w:space="0"/>
        </w:pBdr>
        <w:contextualSpacing/>
        <w:jc w:val="both"/>
        <w:rPr>
          <w:rFonts w:cs="Times New Roman"/>
          <w:sz w:val="28"/>
          <w:szCs w:val="28"/>
          <w:lang w:val="kk-KZ"/>
        </w:rPr>
      </w:pPr>
      <w:r>
        <w:rPr>
          <w:rFonts w:cs="Times New Roman"/>
          <w:sz w:val="28"/>
          <w:szCs w:val="28"/>
          <w:lang w:val="kk-KZ"/>
        </w:rPr>
        <w:t>Биология, 7 сынып Тест сұрақтары мен жауаптары.  /А.Е.Үсенбекова – Алматы: Әрекет-Принт 2012 ж., 189 бет.</w:t>
      </w:r>
    </w:p>
    <w:p>
      <w:pPr>
        <w:pStyle w:val="14"/>
        <w:numPr>
          <w:ilvl w:val="0"/>
          <w:numId w:val="4"/>
        </w:numPr>
        <w:pBdr>
          <w:top w:val="none" w:color="auto" w:sz="0" w:space="0"/>
          <w:left w:val="none" w:color="auto" w:sz="0" w:space="0"/>
          <w:bottom w:val="none" w:color="auto" w:sz="0" w:space="0"/>
          <w:right w:val="none" w:color="auto" w:sz="0" w:space="0"/>
          <w:between w:val="none" w:color="auto" w:sz="0" w:space="0"/>
        </w:pBdr>
        <w:contextualSpacing/>
        <w:jc w:val="both"/>
        <w:rPr>
          <w:rFonts w:cs="Times New Roman"/>
          <w:sz w:val="28"/>
          <w:szCs w:val="28"/>
          <w:lang w:val="kk-KZ"/>
        </w:rPr>
      </w:pPr>
      <w:r>
        <w:rPr>
          <w:rFonts w:cs="Times New Roman"/>
          <w:sz w:val="28"/>
          <w:szCs w:val="28"/>
          <w:lang w:val="kk-KZ"/>
        </w:rPr>
        <w:t>Биология, 9 сынып Тест сұрақтары мен жауаптары. /А.Е.Үсенбекова – Алматы: Әрекет-Принт 2013 ж., 109 бет.</w:t>
      </w:r>
    </w:p>
    <w:p>
      <w:pPr>
        <w:pStyle w:val="14"/>
        <w:numPr>
          <w:ilvl w:val="0"/>
          <w:numId w:val="4"/>
        </w:numPr>
        <w:pBdr>
          <w:top w:val="none" w:color="auto" w:sz="0" w:space="0"/>
          <w:left w:val="none" w:color="auto" w:sz="0" w:space="0"/>
          <w:bottom w:val="none" w:color="auto" w:sz="0" w:space="0"/>
          <w:right w:val="none" w:color="auto" w:sz="0" w:space="0"/>
          <w:between w:val="none" w:color="auto" w:sz="0" w:space="0"/>
        </w:pBdr>
        <w:contextualSpacing/>
        <w:jc w:val="both"/>
        <w:rPr>
          <w:rFonts w:cs="Times New Roman"/>
          <w:sz w:val="28"/>
          <w:szCs w:val="28"/>
          <w:lang w:val="kk-KZ"/>
        </w:rPr>
      </w:pPr>
      <w:r>
        <w:rPr>
          <w:rFonts w:cs="Times New Roman"/>
          <w:sz w:val="28"/>
          <w:szCs w:val="28"/>
          <w:lang w:val="kk-KZ"/>
        </w:rPr>
        <w:t>Биология, 10 сынып Сұрақтар мен жауапта./А.Е.Үсенбекова – Алматы: Әрекет-Принт 2016 ж., 71 бет.</w:t>
      </w:r>
    </w:p>
    <w:p>
      <w:pPr>
        <w:pStyle w:val="14"/>
        <w:numPr>
          <w:ilvl w:val="0"/>
          <w:numId w:val="4"/>
        </w:numPr>
        <w:pBdr>
          <w:top w:val="none" w:color="auto" w:sz="0" w:space="0"/>
          <w:left w:val="none" w:color="auto" w:sz="0" w:space="0"/>
          <w:bottom w:val="none" w:color="auto" w:sz="0" w:space="0"/>
          <w:right w:val="none" w:color="auto" w:sz="0" w:space="0"/>
          <w:between w:val="none" w:color="auto" w:sz="0" w:space="0"/>
        </w:pBdr>
        <w:contextualSpacing/>
        <w:jc w:val="both"/>
        <w:rPr>
          <w:rFonts w:cs="Times New Roman"/>
          <w:sz w:val="28"/>
          <w:szCs w:val="28"/>
          <w:lang w:val="kk-KZ"/>
        </w:rPr>
      </w:pPr>
      <w:r>
        <w:rPr>
          <w:rFonts w:cs="Times New Roman"/>
          <w:sz w:val="28"/>
          <w:szCs w:val="28"/>
          <w:lang w:val="kk-KZ"/>
        </w:rPr>
        <w:t>Биология, 11 сынып , Сұрақтар мен жауаптар /А.Е.Үсенбекова – Алматы: Әрекет-Принт 2012 ж., 54 бет.</w:t>
      </w:r>
    </w:p>
    <w:p>
      <w:pPr>
        <w:pStyle w:val="14"/>
        <w:numPr>
          <w:ilvl w:val="0"/>
          <w:numId w:val="4"/>
        </w:numPr>
        <w:pBdr>
          <w:top w:val="none" w:color="auto" w:sz="0" w:space="0"/>
          <w:left w:val="none" w:color="auto" w:sz="0" w:space="0"/>
          <w:bottom w:val="none" w:color="auto" w:sz="0" w:space="0"/>
          <w:right w:val="none" w:color="auto" w:sz="0" w:space="0"/>
          <w:between w:val="none" w:color="auto" w:sz="0" w:space="0"/>
        </w:pBdr>
        <w:contextualSpacing/>
        <w:jc w:val="both"/>
        <w:rPr>
          <w:rFonts w:cs="Times New Roman"/>
          <w:sz w:val="28"/>
          <w:szCs w:val="28"/>
          <w:lang w:val="kk-KZ"/>
        </w:rPr>
      </w:pPr>
      <w:r>
        <w:rPr>
          <w:rFonts w:cs="Times New Roman"/>
          <w:sz w:val="28"/>
          <w:szCs w:val="28"/>
          <w:lang w:val="kk-KZ"/>
        </w:rPr>
        <w:t>Биология, І бөлім.Жаңа форматты тест сұрақтары мен жауаптары /А.Е.Үсенбекова – Алматы:Қазақ университеті, 2019 ж., 235 бет.</w:t>
      </w:r>
    </w:p>
    <w:p>
      <w:pPr>
        <w:pStyle w:val="14"/>
        <w:numPr>
          <w:ilvl w:val="0"/>
          <w:numId w:val="4"/>
        </w:numPr>
        <w:pBdr>
          <w:top w:val="none" w:color="auto" w:sz="0" w:space="0"/>
          <w:left w:val="none" w:color="auto" w:sz="0" w:space="0"/>
          <w:bottom w:val="none" w:color="auto" w:sz="0" w:space="0"/>
          <w:right w:val="none" w:color="auto" w:sz="0" w:space="0"/>
          <w:between w:val="none" w:color="auto" w:sz="0" w:space="0"/>
        </w:pBdr>
        <w:contextualSpacing/>
        <w:jc w:val="both"/>
        <w:rPr>
          <w:rFonts w:cs="Times New Roman"/>
          <w:sz w:val="28"/>
          <w:szCs w:val="28"/>
          <w:lang w:val="kk-KZ"/>
        </w:rPr>
      </w:pPr>
      <w:r>
        <w:rPr>
          <w:rFonts w:cs="Times New Roman"/>
          <w:sz w:val="28"/>
          <w:szCs w:val="28"/>
          <w:lang w:val="kk-KZ"/>
        </w:rPr>
        <w:t>Биология, ІІ бөлім.Жаңа форматты тест сұрақтары мен жауаптары /А.Е.Үсенбекова – Алматы:Қазақ университеті, 2019 ж., 405 бет.</w:t>
      </w:r>
    </w:p>
    <w:p>
      <w:pPr>
        <w:pStyle w:val="14"/>
        <w:numPr>
          <w:ilvl w:val="0"/>
          <w:numId w:val="4"/>
        </w:numPr>
        <w:pBdr>
          <w:top w:val="none" w:color="auto" w:sz="0" w:space="0"/>
          <w:left w:val="none" w:color="auto" w:sz="0" w:space="0"/>
          <w:bottom w:val="none" w:color="auto" w:sz="0" w:space="0"/>
          <w:right w:val="none" w:color="auto" w:sz="0" w:space="0"/>
          <w:between w:val="none" w:color="auto" w:sz="0" w:space="0"/>
        </w:pBdr>
        <w:contextualSpacing/>
        <w:jc w:val="both"/>
        <w:rPr>
          <w:rFonts w:cs="Times New Roman"/>
          <w:sz w:val="28"/>
          <w:szCs w:val="28"/>
          <w:lang w:val="kk-KZ"/>
        </w:rPr>
      </w:pPr>
      <w:r>
        <w:rPr>
          <w:rFonts w:cs="Times New Roman"/>
          <w:sz w:val="28"/>
          <w:szCs w:val="28"/>
          <w:lang w:val="kk-KZ"/>
        </w:rPr>
        <w:t>Биология, ІІІ бөлім.Жаңа форматты тест сұрақтары мен жауаптары/А.Е.Үсенбекова – Алматы:Қазақ университеті, 2019 ж., 242 бет.</w:t>
      </w:r>
    </w:p>
    <w:p>
      <w:pPr>
        <w:pStyle w:val="14"/>
        <w:numPr>
          <w:ilvl w:val="0"/>
          <w:numId w:val="4"/>
        </w:numPr>
        <w:pBdr>
          <w:top w:val="none" w:color="auto" w:sz="0" w:space="0"/>
          <w:left w:val="none" w:color="auto" w:sz="0" w:space="0"/>
          <w:bottom w:val="none" w:color="auto" w:sz="0" w:space="0"/>
          <w:right w:val="none" w:color="auto" w:sz="0" w:space="0"/>
          <w:between w:val="none" w:color="auto" w:sz="0" w:space="0"/>
        </w:pBdr>
        <w:contextualSpacing/>
        <w:jc w:val="both"/>
        <w:rPr>
          <w:rFonts w:cs="Times New Roman"/>
          <w:sz w:val="28"/>
          <w:szCs w:val="28"/>
          <w:lang w:val="kk-KZ"/>
        </w:rPr>
      </w:pPr>
      <w:r>
        <w:rPr>
          <w:rFonts w:cs="Times New Roman"/>
          <w:sz w:val="28"/>
          <w:szCs w:val="28"/>
          <w:lang w:val="kk-KZ"/>
        </w:rPr>
        <w:t>Өсімдіктану және жануартану бөлімдері, Анықтамалық құрал/А.Е.Үсенбекова – Алматы: Қазақ университеті, 2017 ж., 211 б.</w:t>
      </w:r>
    </w:p>
    <w:p>
      <w:pPr>
        <w:pStyle w:val="14"/>
        <w:numPr>
          <w:ilvl w:val="0"/>
          <w:numId w:val="4"/>
        </w:numPr>
        <w:pBdr>
          <w:top w:val="none" w:color="auto" w:sz="0" w:space="0"/>
          <w:left w:val="none" w:color="auto" w:sz="0" w:space="0"/>
          <w:bottom w:val="none" w:color="auto" w:sz="0" w:space="0"/>
          <w:right w:val="none" w:color="auto" w:sz="0" w:space="0"/>
          <w:between w:val="none" w:color="auto" w:sz="0" w:space="0"/>
        </w:pBdr>
        <w:contextualSpacing/>
        <w:jc w:val="both"/>
        <w:rPr>
          <w:rFonts w:cs="Times New Roman"/>
          <w:sz w:val="28"/>
          <w:szCs w:val="28"/>
          <w:lang w:val="kk-KZ"/>
        </w:rPr>
      </w:pPr>
      <w:r>
        <w:rPr>
          <w:rFonts w:cs="Times New Roman"/>
          <w:sz w:val="28"/>
          <w:szCs w:val="28"/>
          <w:lang w:val="kk-KZ"/>
        </w:rPr>
        <w:t>Кестелі биология, І бөлім, Оқу құралы /А</w:t>
      </w:r>
      <w:r>
        <w:rPr>
          <w:sz w:val="20"/>
          <w:szCs w:val="20"/>
          <w:lang w:val="kk-KZ"/>
        </w:rPr>
        <w:t xml:space="preserve">.Е.Үсенбекова – Алматы:Қазақ </w:t>
      </w:r>
      <w:r>
        <w:rPr>
          <w:rFonts w:cs="Times New Roman"/>
          <w:sz w:val="28"/>
          <w:szCs w:val="28"/>
          <w:lang w:val="kk-KZ"/>
        </w:rPr>
        <w:t>университеті, 2018 ж., 74 бет.</w:t>
      </w:r>
    </w:p>
    <w:p>
      <w:pPr>
        <w:pStyle w:val="14"/>
        <w:numPr>
          <w:ilvl w:val="0"/>
          <w:numId w:val="4"/>
        </w:numPr>
        <w:pBdr>
          <w:top w:val="none" w:color="auto" w:sz="0" w:space="0"/>
          <w:left w:val="none" w:color="auto" w:sz="0" w:space="0"/>
          <w:bottom w:val="none" w:color="auto" w:sz="0" w:space="0"/>
          <w:right w:val="none" w:color="auto" w:sz="0" w:space="0"/>
          <w:between w:val="none" w:color="auto" w:sz="0" w:space="0"/>
        </w:pBdr>
        <w:contextualSpacing/>
        <w:jc w:val="both"/>
        <w:rPr>
          <w:rFonts w:cs="Times New Roman"/>
          <w:sz w:val="28"/>
          <w:szCs w:val="28"/>
          <w:lang w:val="kk-KZ"/>
        </w:rPr>
      </w:pPr>
      <w:r>
        <w:rPr>
          <w:rFonts w:cs="Times New Roman"/>
          <w:sz w:val="28"/>
          <w:szCs w:val="28"/>
          <w:lang w:val="kk-KZ"/>
        </w:rPr>
        <w:t>Биология пәнінен ҰБТ-ге дайындық,  7-9 сыныптар бойынша тест сұрақтары мен тақырыптық тапсырмалар./Л.Т.Қасымова, Б.Қ.Тортаева – Астана, 2023 ж.</w:t>
      </w:r>
    </w:p>
    <w:p>
      <w:pPr>
        <w:pStyle w:val="14"/>
        <w:ind w:left="0"/>
        <w:jc w:val="both"/>
        <w:rPr>
          <w:rFonts w:cs="Times New Roman"/>
          <w:sz w:val="28"/>
          <w:szCs w:val="28"/>
          <w:lang w:val="kk-KZ"/>
        </w:rPr>
      </w:pPr>
      <w:r>
        <w:rPr>
          <w:rFonts w:cs="Times New Roman"/>
          <w:sz w:val="28"/>
          <w:szCs w:val="28"/>
          <w:lang w:val="kk-KZ"/>
        </w:rPr>
        <w:t xml:space="preserve">       </w:t>
      </w:r>
    </w:p>
    <w:p>
      <w:pPr>
        <w:pStyle w:val="14"/>
        <w:ind w:left="0"/>
        <w:jc w:val="both"/>
        <w:rPr>
          <w:rFonts w:cs="Times New Roman"/>
          <w:b/>
          <w:bCs/>
          <w:sz w:val="28"/>
          <w:szCs w:val="28"/>
          <w:lang w:val="kk-KZ"/>
        </w:rPr>
      </w:pPr>
      <w:r>
        <w:rPr>
          <w:rFonts w:cs="Times New Roman"/>
          <w:b/>
          <w:bCs/>
          <w:sz w:val="28"/>
          <w:szCs w:val="28"/>
          <w:lang w:val="kk-KZ"/>
        </w:rPr>
        <w:t xml:space="preserve">       Интернет ресурс</w:t>
      </w:r>
    </w:p>
    <w:p>
      <w:pPr>
        <w:pStyle w:val="14"/>
        <w:jc w:val="both"/>
        <w:rPr>
          <w:rFonts w:cs="Times New Roman"/>
          <w:sz w:val="28"/>
          <w:szCs w:val="28"/>
          <w:lang w:val="kk-KZ"/>
        </w:rPr>
      </w:pPr>
      <w:r>
        <w:rPr>
          <w:rFonts w:cs="Times New Roman"/>
          <w:sz w:val="28"/>
          <w:szCs w:val="28"/>
          <w:lang w:val="kk-KZ"/>
        </w:rPr>
        <w:t>1.[https://www.khanacademy.org/science/biology](https://www.khanacademy.org/science/biology)</w:t>
      </w:r>
    </w:p>
    <w:p>
      <w:pPr>
        <w:spacing w:after="0" w:line="240" w:lineRule="auto"/>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           2. [https://www.biologyonline.com/](https://www.biologyonline.com/)</w:t>
      </w:r>
    </w:p>
    <w:p>
      <w:pPr>
        <w:shd w:val="clear" w:color="auto" w:fill="FFFFFF"/>
        <w:tabs>
          <w:tab w:val="left" w:pos="1375"/>
        </w:tabs>
        <w:spacing w:after="0" w:line="274" w:lineRule="exact"/>
        <w:jc w:val="both"/>
        <w:rPr>
          <w:rFonts w:ascii="Times New Roman" w:hAnsi="Times New Roman" w:eastAsia="Times New Roman" w:cs="Times New Roman"/>
          <w:b/>
          <w:bCs/>
          <w:sz w:val="24"/>
          <w:szCs w:val="24"/>
          <w:lang w:val="kk-KZ"/>
        </w:rPr>
      </w:pPr>
    </w:p>
    <w:p>
      <w:pPr>
        <w:keepNext/>
        <w:keepLines/>
        <w:spacing w:before="40" w:after="0" w:line="240" w:lineRule="auto"/>
        <w:ind w:right="1444" w:firstLine="567"/>
        <w:outlineLvl w:val="1"/>
        <w:rPr>
          <w:rFonts w:hint="default" w:ascii="Times New Roman" w:hAnsi="Times New Roman" w:cs="Times New Roman" w:eastAsiaTheme="majorEastAsia"/>
          <w:b/>
          <w:color w:val="auto"/>
          <w:sz w:val="24"/>
          <w:szCs w:val="24"/>
          <w:lang w:val="kk-KZ"/>
        </w:rPr>
      </w:pPr>
      <w:r>
        <w:rPr>
          <w:rFonts w:ascii="Times New Roman" w:hAnsi="Times New Roman" w:cs="Times New Roman" w:eastAsiaTheme="majorEastAsia"/>
          <w:b/>
          <w:color w:val="auto"/>
          <w:sz w:val="24"/>
          <w:szCs w:val="24"/>
          <w:lang w:val="kk-KZ"/>
        </w:rPr>
        <w:t>Емтихан</w:t>
      </w:r>
      <w:r>
        <w:rPr>
          <w:rFonts w:ascii="Times New Roman" w:hAnsi="Times New Roman" w:cs="Times New Roman" w:eastAsiaTheme="majorEastAsia"/>
          <w:b/>
          <w:color w:val="auto"/>
          <w:spacing w:val="-9"/>
          <w:sz w:val="24"/>
          <w:szCs w:val="24"/>
          <w:lang w:val="kk-KZ"/>
        </w:rPr>
        <w:t xml:space="preserve"> </w:t>
      </w:r>
      <w:r>
        <w:rPr>
          <w:rFonts w:ascii="Times New Roman" w:hAnsi="Times New Roman" w:cs="Times New Roman" w:eastAsiaTheme="majorEastAsia"/>
          <w:b/>
          <w:color w:val="auto"/>
          <w:sz w:val="24"/>
          <w:szCs w:val="24"/>
          <w:lang w:val="kk-KZ"/>
        </w:rPr>
        <w:t>сұрақтарын</w:t>
      </w:r>
      <w:r>
        <w:rPr>
          <w:rFonts w:ascii="Times New Roman" w:hAnsi="Times New Roman" w:cs="Times New Roman" w:eastAsiaTheme="majorEastAsia"/>
          <w:b/>
          <w:color w:val="auto"/>
          <w:spacing w:val="-9"/>
          <w:sz w:val="24"/>
          <w:szCs w:val="24"/>
          <w:lang w:val="kk-KZ"/>
        </w:rPr>
        <w:t xml:space="preserve"> </w:t>
      </w:r>
      <w:r>
        <w:rPr>
          <w:rFonts w:ascii="Times New Roman" w:hAnsi="Times New Roman" w:cs="Times New Roman" w:eastAsiaTheme="majorEastAsia"/>
          <w:b/>
          <w:color w:val="auto"/>
          <w:sz w:val="24"/>
          <w:szCs w:val="24"/>
          <w:lang w:val="kk-KZ"/>
        </w:rPr>
        <w:t>құрастыру</w:t>
      </w:r>
      <w:r>
        <w:rPr>
          <w:rFonts w:ascii="Times New Roman" w:hAnsi="Times New Roman" w:cs="Times New Roman" w:eastAsiaTheme="majorEastAsia"/>
          <w:b/>
          <w:color w:val="auto"/>
          <w:spacing w:val="-9"/>
          <w:sz w:val="24"/>
          <w:szCs w:val="24"/>
          <w:lang w:val="kk-KZ"/>
        </w:rPr>
        <w:t xml:space="preserve"> </w:t>
      </w:r>
      <w:r>
        <w:rPr>
          <w:rFonts w:ascii="Times New Roman" w:hAnsi="Times New Roman" w:cs="Times New Roman" w:eastAsiaTheme="majorEastAsia"/>
          <w:b/>
          <w:color w:val="auto"/>
          <w:sz w:val="24"/>
          <w:szCs w:val="24"/>
          <w:lang w:val="kk-KZ"/>
        </w:rPr>
        <w:t>бойынша</w:t>
      </w:r>
      <w:r>
        <w:rPr>
          <w:rFonts w:ascii="Times New Roman" w:hAnsi="Times New Roman" w:cs="Times New Roman" w:eastAsiaTheme="majorEastAsia"/>
          <w:b/>
          <w:color w:val="auto"/>
          <w:spacing w:val="-7"/>
          <w:sz w:val="24"/>
          <w:szCs w:val="24"/>
          <w:lang w:val="kk-KZ"/>
        </w:rPr>
        <w:t xml:space="preserve"> </w:t>
      </w:r>
      <w:r>
        <w:rPr>
          <w:rFonts w:ascii="Times New Roman" w:hAnsi="Times New Roman" w:cs="Times New Roman" w:eastAsiaTheme="majorEastAsia"/>
          <w:b/>
          <w:color w:val="auto"/>
          <w:sz w:val="24"/>
          <w:szCs w:val="24"/>
          <w:lang w:val="kk-KZ"/>
        </w:rPr>
        <w:t>әдістемелік</w:t>
      </w:r>
      <w:r>
        <w:rPr>
          <w:rFonts w:hint="default" w:ascii="Times New Roman" w:hAnsi="Times New Roman" w:cs="Times New Roman" w:eastAsiaTheme="majorEastAsia"/>
          <w:b/>
          <w:color w:val="auto"/>
          <w:sz w:val="24"/>
          <w:szCs w:val="24"/>
          <w:lang w:val="kk-KZ"/>
        </w:rPr>
        <w:t xml:space="preserve"> </w:t>
      </w:r>
      <w:r>
        <w:rPr>
          <w:rFonts w:ascii="Times New Roman" w:hAnsi="Times New Roman" w:cs="Times New Roman" w:eastAsiaTheme="majorEastAsia"/>
          <w:b/>
          <w:color w:val="auto"/>
          <w:sz w:val="24"/>
          <w:szCs w:val="24"/>
          <w:lang w:val="kk-KZ"/>
        </w:rPr>
        <w:t>ұ</w:t>
      </w:r>
      <w:r>
        <w:rPr>
          <w:rFonts w:ascii="Times New Roman" w:hAnsi="Times New Roman" w:cs="Times New Roman" w:eastAsiaTheme="majorEastAsia"/>
          <w:b/>
          <w:color w:val="auto"/>
          <w:spacing w:val="-2"/>
          <w:sz w:val="24"/>
          <w:szCs w:val="24"/>
          <w:lang w:val="kk-KZ"/>
        </w:rPr>
        <w:t>сынымдар</w:t>
      </w:r>
      <w:r>
        <w:rPr>
          <w:rFonts w:hint="default" w:ascii="Times New Roman" w:hAnsi="Times New Roman" w:cs="Times New Roman" w:eastAsiaTheme="majorEastAsia"/>
          <w:b/>
          <w:color w:val="auto"/>
          <w:sz w:val="24"/>
          <w:szCs w:val="24"/>
          <w:lang w:val="kk-KZ"/>
        </w:rPr>
        <w:t xml:space="preserve"> </w:t>
      </w:r>
    </w:p>
    <w:p>
      <w:pPr>
        <w:keepNext/>
        <w:keepLines/>
        <w:spacing w:before="40" w:after="0" w:line="240" w:lineRule="auto"/>
        <w:ind w:right="1444" w:firstLine="567"/>
        <w:outlineLvl w:val="1"/>
        <w:rPr>
          <w:rFonts w:ascii="Times New Roman" w:hAnsi="Times New Roman" w:cs="Times New Roman"/>
          <w:sz w:val="24"/>
          <w:szCs w:val="24"/>
          <w:lang w:val="kk-KZ"/>
        </w:rPr>
      </w:pPr>
      <w:r>
        <w:rPr>
          <w:rFonts w:ascii="Times New Roman" w:hAnsi="Times New Roman" w:cs="Times New Roman"/>
          <w:b/>
          <w:sz w:val="24"/>
          <w:szCs w:val="24"/>
          <w:lang w:val="kk-KZ"/>
        </w:rPr>
        <w:t>Ауызша</w:t>
      </w:r>
      <w:r>
        <w:rPr>
          <w:rFonts w:ascii="Times New Roman" w:hAnsi="Times New Roman" w:cs="Times New Roman"/>
          <w:b/>
          <w:spacing w:val="-18"/>
          <w:sz w:val="24"/>
          <w:szCs w:val="24"/>
          <w:lang w:val="kk-KZ"/>
        </w:rPr>
        <w:t xml:space="preserve"> </w:t>
      </w:r>
      <w:r>
        <w:rPr>
          <w:rFonts w:ascii="Times New Roman" w:hAnsi="Times New Roman" w:cs="Times New Roman"/>
          <w:b/>
          <w:sz w:val="24"/>
          <w:szCs w:val="24"/>
          <w:lang w:val="kk-KZ"/>
        </w:rPr>
        <w:t>емтиханның</w:t>
      </w:r>
      <w:r>
        <w:rPr>
          <w:rFonts w:ascii="Times New Roman" w:hAnsi="Times New Roman" w:cs="Times New Roman"/>
          <w:b/>
          <w:spacing w:val="-17"/>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b/>
          <w:spacing w:val="-18"/>
          <w:sz w:val="24"/>
          <w:szCs w:val="24"/>
          <w:lang w:val="kk-KZ"/>
        </w:rPr>
        <w:t xml:space="preserve"> </w:t>
      </w:r>
      <w:r>
        <w:rPr>
          <w:rFonts w:ascii="Times New Roman" w:hAnsi="Times New Roman" w:cs="Times New Roman"/>
          <w:sz w:val="24"/>
          <w:szCs w:val="24"/>
          <w:lang w:val="kk-KZ"/>
        </w:rPr>
        <w:t>пәнді</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оқу</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барысында</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қол</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жеткізілген</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pPr>
        <w:keepNext/>
        <w:keepLines/>
        <w:spacing w:before="1" w:after="0"/>
        <w:ind w:left="1438"/>
        <w:outlineLvl w:val="1"/>
        <w:rPr>
          <w:rFonts w:ascii="Times New Roman" w:hAnsi="Times New Roman" w:cs="Times New Roman" w:eastAsiaTheme="majorEastAsia"/>
          <w:b/>
          <w:color w:val="auto"/>
          <w:sz w:val="24"/>
          <w:szCs w:val="24"/>
          <w:lang w:val="kk-KZ"/>
        </w:rPr>
      </w:pPr>
      <w:r>
        <w:rPr>
          <w:rFonts w:ascii="Times New Roman" w:hAnsi="Times New Roman" w:cs="Times New Roman" w:eastAsiaTheme="majorEastAsia"/>
          <w:b/>
          <w:color w:val="auto"/>
          <w:sz w:val="24"/>
          <w:szCs w:val="24"/>
          <w:lang w:val="kk-KZ"/>
        </w:rPr>
        <w:t>Тапсырманы</w:t>
      </w:r>
      <w:r>
        <w:rPr>
          <w:rFonts w:ascii="Times New Roman" w:hAnsi="Times New Roman" w:cs="Times New Roman" w:eastAsiaTheme="majorEastAsia"/>
          <w:b/>
          <w:color w:val="auto"/>
          <w:spacing w:val="-9"/>
          <w:sz w:val="24"/>
          <w:szCs w:val="24"/>
          <w:lang w:val="kk-KZ"/>
        </w:rPr>
        <w:t xml:space="preserve"> </w:t>
      </w:r>
      <w:r>
        <w:rPr>
          <w:rFonts w:ascii="Times New Roman" w:hAnsi="Times New Roman" w:cs="Times New Roman" w:eastAsiaTheme="majorEastAsia"/>
          <w:b/>
          <w:color w:val="auto"/>
          <w:sz w:val="24"/>
          <w:szCs w:val="24"/>
          <w:lang w:val="kk-KZ"/>
        </w:rPr>
        <w:t>орындаудан</w:t>
      </w:r>
      <w:r>
        <w:rPr>
          <w:rFonts w:ascii="Times New Roman" w:hAnsi="Times New Roman" w:cs="Times New Roman" w:eastAsiaTheme="majorEastAsia"/>
          <w:b/>
          <w:color w:val="auto"/>
          <w:spacing w:val="-8"/>
          <w:sz w:val="24"/>
          <w:szCs w:val="24"/>
          <w:lang w:val="kk-KZ"/>
        </w:rPr>
        <w:t xml:space="preserve"> </w:t>
      </w:r>
      <w:r>
        <w:rPr>
          <w:rFonts w:ascii="Times New Roman" w:hAnsi="Times New Roman" w:cs="Times New Roman" w:eastAsiaTheme="majorEastAsia"/>
          <w:b/>
          <w:color w:val="auto"/>
          <w:sz w:val="24"/>
          <w:szCs w:val="24"/>
          <w:lang w:val="kk-KZ"/>
        </w:rPr>
        <w:t>күтілетін</w:t>
      </w:r>
      <w:r>
        <w:rPr>
          <w:rFonts w:ascii="Times New Roman" w:hAnsi="Times New Roman" w:cs="Times New Roman" w:eastAsiaTheme="majorEastAsia"/>
          <w:b/>
          <w:color w:val="auto"/>
          <w:spacing w:val="-8"/>
          <w:sz w:val="24"/>
          <w:szCs w:val="24"/>
          <w:lang w:val="kk-KZ"/>
        </w:rPr>
        <w:t xml:space="preserve"> </w:t>
      </w:r>
      <w:r>
        <w:rPr>
          <w:rFonts w:ascii="Times New Roman" w:hAnsi="Times New Roman" w:cs="Times New Roman" w:eastAsiaTheme="majorEastAsia"/>
          <w:b/>
          <w:color w:val="auto"/>
          <w:spacing w:val="-2"/>
          <w:sz w:val="24"/>
          <w:szCs w:val="24"/>
          <w:lang w:val="kk-KZ"/>
        </w:rPr>
        <w:t>нәтижелер:</w:t>
      </w:r>
    </w:p>
    <w:p>
      <w:pPr>
        <w:spacing w:after="120"/>
        <w:ind w:right="-1" w:firstLine="567"/>
        <w:jc w:val="both"/>
        <w:rPr>
          <w:rFonts w:ascii="Times New Roman" w:hAnsi="Times New Roman" w:cs="Times New Roman"/>
          <w:b/>
          <w:sz w:val="24"/>
          <w:szCs w:val="24"/>
          <w:lang w:val="kk-KZ"/>
        </w:rPr>
      </w:pPr>
      <w:r>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Pr>
          <w:rFonts w:ascii="Times New Roman" w:hAnsi="Times New Roman" w:cs="Times New Roman"/>
          <w:b/>
          <w:sz w:val="24"/>
          <w:szCs w:val="24"/>
          <w:lang w:val="kk-KZ"/>
        </w:rPr>
        <w:t>:</w:t>
      </w:r>
    </w:p>
    <w:p>
      <w:pPr>
        <w:spacing w:before="1" w:after="120"/>
        <w:ind w:right="-1"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Билеттің бірінші сұрағы (когнитивті): </w:t>
      </w:r>
      <w:r>
        <w:rPr>
          <w:rFonts w:ascii="Times New Roman" w:hAnsi="Times New Roman" w:cs="Times New Roman"/>
          <w:sz w:val="24"/>
          <w:szCs w:val="24"/>
          <w:lang w:val="kk-KZ"/>
        </w:rPr>
        <w:t>Теориялық тапсырмасын орындау кезінде  материалды білу және меңгеру.</w:t>
      </w:r>
      <w:r>
        <w:rPr>
          <w:rFonts w:ascii="Times New Roman" w:hAnsi="Times New Roman" w:cs="Times New Roman"/>
          <w:spacing w:val="40"/>
          <w:sz w:val="24"/>
          <w:szCs w:val="24"/>
          <w:lang w:val="kk-KZ"/>
        </w:rPr>
        <w:t xml:space="preserve"> </w:t>
      </w:r>
      <w:r>
        <w:rPr>
          <w:rFonts w:ascii="Times New Roman" w:hAnsi="Times New Roman" w:cs="Times New Roman"/>
          <w:sz w:val="24"/>
          <w:szCs w:val="24"/>
          <w:lang w:val="kk-KZ"/>
        </w:rPr>
        <w:t>Білім алушы:</w:t>
      </w:r>
    </w:p>
    <w:p>
      <w:pPr>
        <w:spacing w:after="0"/>
        <w:ind w:right="-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1.Биологияның негізгі заңдылықтарын түсіндіреді</w:t>
      </w:r>
      <w:r>
        <w:rPr>
          <w:rFonts w:ascii="Times New Roman" w:hAnsi="Times New Roman" w:cs="Times New Roman"/>
          <w:spacing w:val="-2"/>
          <w:sz w:val="24"/>
          <w:szCs w:val="24"/>
          <w:lang w:val="kk-KZ"/>
        </w:rPr>
        <w:t>.</w:t>
      </w:r>
    </w:p>
    <w:p>
      <w:pPr>
        <w:widowControl w:val="0"/>
        <w:pBdr>
          <w:top w:val="none" w:color="auto" w:sz="0" w:space="0"/>
          <w:left w:val="none" w:color="auto" w:sz="0" w:space="0"/>
          <w:bottom w:val="none" w:color="auto" w:sz="0" w:space="0"/>
          <w:right w:val="none" w:color="auto" w:sz="0" w:space="0"/>
          <w:between w:val="none" w:color="auto" w:sz="0" w:space="0"/>
        </w:pBdr>
        <w:tabs>
          <w:tab w:val="left" w:pos="2089"/>
        </w:tabs>
        <w:autoSpaceDE w:val="0"/>
        <w:autoSpaceDN w:val="0"/>
        <w:spacing w:after="0" w:line="321" w:lineRule="exact"/>
        <w:ind w:right="-1"/>
        <w:rPr>
          <w:rFonts w:ascii="Times New Roman" w:hAnsi="Times New Roman" w:cs="Times New Roman"/>
          <w:sz w:val="24"/>
          <w:szCs w:val="24"/>
          <w:lang w:val="kk-KZ"/>
        </w:rPr>
      </w:pPr>
      <w:r>
        <w:rPr>
          <w:rFonts w:ascii="Times New Roman" w:hAnsi="Times New Roman" w:cs="Times New Roman"/>
          <w:sz w:val="24"/>
          <w:szCs w:val="24"/>
          <w:lang w:val="kk-KZ"/>
        </w:rPr>
        <w:t xml:space="preserve"> 2. Анықтамасын береді</w:t>
      </w:r>
      <w:r>
        <w:rPr>
          <w:rFonts w:ascii="Times New Roman" w:hAnsi="Times New Roman" w:cs="Times New Roman"/>
          <w:spacing w:val="-2"/>
          <w:sz w:val="24"/>
          <w:szCs w:val="24"/>
          <w:lang w:val="kk-KZ"/>
        </w:rPr>
        <w:t>.</w:t>
      </w:r>
      <w:r>
        <w:rPr>
          <w:rFonts w:ascii="Times New Roman" w:hAnsi="Times New Roman" w:cs="Times New Roman"/>
          <w:sz w:val="24"/>
          <w:szCs w:val="24"/>
          <w:lang w:val="kk-KZ"/>
        </w:rPr>
        <w:t xml:space="preserve">                  </w:t>
      </w:r>
    </w:p>
    <w:p>
      <w:pPr>
        <w:tabs>
          <w:tab w:val="left" w:pos="2089"/>
        </w:tabs>
        <w:spacing w:after="0"/>
        <w:ind w:right="-1"/>
        <w:rPr>
          <w:rFonts w:ascii="Times New Roman" w:hAnsi="Times New Roman" w:cs="Times New Roman"/>
          <w:sz w:val="24"/>
          <w:szCs w:val="24"/>
          <w:lang w:val="kk-KZ"/>
        </w:rPr>
      </w:pPr>
      <w:r>
        <w:rPr>
          <w:rFonts w:ascii="Times New Roman" w:hAnsi="Times New Roman" w:cs="Times New Roman"/>
          <w:sz w:val="24"/>
          <w:szCs w:val="24"/>
          <w:lang w:val="kk-KZ"/>
        </w:rPr>
        <w:t xml:space="preserve"> 3. Сызба арқылы айтады.</w:t>
      </w:r>
    </w:p>
    <w:p>
      <w:pPr>
        <w:tabs>
          <w:tab w:val="left" w:pos="2089"/>
          <w:tab w:val="left" w:pos="3652"/>
          <w:tab w:val="left" w:pos="5474"/>
          <w:tab w:val="left" w:pos="6946"/>
          <w:tab w:val="left" w:pos="8623"/>
          <w:tab w:val="left" w:pos="9718"/>
        </w:tabs>
        <w:spacing w:after="0"/>
        <w:ind w:right="-1" w:firstLine="567"/>
        <w:rPr>
          <w:rFonts w:ascii="Times New Roman" w:hAnsi="Times New Roman" w:cs="Times New Roman"/>
          <w:b/>
          <w:bCs/>
          <w:sz w:val="24"/>
          <w:szCs w:val="24"/>
          <w:lang w:val="kk-KZ"/>
        </w:rPr>
      </w:pPr>
      <w:r>
        <w:rPr>
          <w:rFonts w:ascii="Times New Roman" w:hAnsi="Times New Roman" w:cs="Times New Roman"/>
          <w:b/>
          <w:bCs/>
          <w:sz w:val="24"/>
          <w:szCs w:val="24"/>
          <w:lang w:val="kk-KZ"/>
        </w:rPr>
        <w:t>Билеттің екінші сұрағы (</w:t>
      </w:r>
      <w:r>
        <w:rPr>
          <w:rFonts w:ascii="Times New Roman" w:hAnsi="Times New Roman" w:cs="Times New Roman"/>
          <w:b/>
          <w:bCs/>
          <w:spacing w:val="-2"/>
          <w:sz w:val="24"/>
          <w:szCs w:val="24"/>
          <w:lang w:val="kk-KZ"/>
        </w:rPr>
        <w:t>функционалды</w:t>
      </w:r>
      <w:r>
        <w:rPr>
          <w:rFonts w:ascii="Times New Roman" w:hAnsi="Times New Roman" w:cs="Times New Roman"/>
          <w:b/>
          <w:bCs/>
          <w:sz w:val="24"/>
          <w:szCs w:val="24"/>
          <w:lang w:val="kk-KZ"/>
        </w:rPr>
        <w:t>):</w:t>
      </w:r>
    </w:p>
    <w:p>
      <w:pPr>
        <w:tabs>
          <w:tab w:val="left" w:pos="1449"/>
          <w:tab w:val="left" w:pos="3535"/>
          <w:tab w:val="left" w:pos="4415"/>
        </w:tabs>
        <w:spacing w:line="322" w:lineRule="exact"/>
        <w:ind w:right="-1"/>
        <w:rPr>
          <w:rFonts w:ascii="Times New Roman" w:hAnsi="Times New Roman" w:cs="Times New Roman"/>
          <w:sz w:val="24"/>
          <w:szCs w:val="24"/>
          <w:lang w:val="kk-KZ"/>
        </w:rPr>
      </w:pPr>
      <w:r>
        <w:rPr>
          <w:rFonts w:ascii="Times New Roman" w:hAnsi="Times New Roman" w:cs="Times New Roman"/>
          <w:sz w:val="24"/>
          <w:szCs w:val="24"/>
          <w:lang w:val="kk-KZ"/>
        </w:rPr>
        <w:t xml:space="preserve">1) Алдымен  сұрақ мазмұнын жақсы түсініп, меңгеру керек. </w:t>
      </w:r>
    </w:p>
    <w:p>
      <w:pPr>
        <w:tabs>
          <w:tab w:val="left" w:pos="1449"/>
          <w:tab w:val="left" w:pos="3535"/>
          <w:tab w:val="left" w:pos="4415"/>
        </w:tabs>
        <w:spacing w:line="322" w:lineRule="exact"/>
        <w:ind w:right="-1"/>
        <w:rPr>
          <w:rFonts w:ascii="Times New Roman" w:hAnsi="Times New Roman" w:cs="Times New Roman"/>
          <w:sz w:val="24"/>
          <w:szCs w:val="24"/>
          <w:lang w:val="kk-KZ"/>
        </w:rPr>
      </w:pPr>
      <w:r>
        <w:rPr>
          <w:rFonts w:ascii="Times New Roman" w:hAnsi="Times New Roman" w:cs="Times New Roman"/>
          <w:sz w:val="24"/>
          <w:szCs w:val="24"/>
          <w:lang w:val="kk-KZ"/>
        </w:rPr>
        <w:t xml:space="preserve">2) Сұрақты талдай отырып, қандай  сұрақтар  жиынтығы қарастырылатындығын және әрбір  сұрақ жауабыннемен  сипатталатындығын анықтау. </w:t>
      </w:r>
    </w:p>
    <w:p>
      <w:pPr>
        <w:tabs>
          <w:tab w:val="left" w:pos="1449"/>
          <w:tab w:val="left" w:pos="3535"/>
          <w:tab w:val="left" w:pos="4415"/>
        </w:tabs>
        <w:spacing w:line="322" w:lineRule="exact"/>
        <w:ind w:right="-1"/>
        <w:rPr>
          <w:rFonts w:ascii="Times New Roman" w:hAnsi="Times New Roman" w:cs="Times New Roman"/>
          <w:sz w:val="24"/>
          <w:szCs w:val="24"/>
          <w:lang w:val="kk-KZ"/>
        </w:rPr>
      </w:pPr>
      <w:r>
        <w:rPr>
          <w:rFonts w:ascii="Times New Roman" w:hAnsi="Times New Roman" w:cs="Times New Roman"/>
          <w:sz w:val="24"/>
          <w:szCs w:val="24"/>
          <w:lang w:val="kk-KZ"/>
        </w:rPr>
        <w:t xml:space="preserve">3) Сұрақтың мазмұны бойынша көрсетілген сурет немесе сызба салу. </w:t>
      </w:r>
    </w:p>
    <w:p>
      <w:pPr>
        <w:tabs>
          <w:tab w:val="left" w:pos="1449"/>
          <w:tab w:val="left" w:pos="3535"/>
          <w:tab w:val="left" w:pos="4415"/>
        </w:tabs>
        <w:spacing w:line="322" w:lineRule="exact"/>
        <w:ind w:right="-1"/>
        <w:rPr>
          <w:rFonts w:ascii="Times New Roman" w:hAnsi="Times New Roman" w:cs="Times New Roman"/>
          <w:sz w:val="24"/>
          <w:szCs w:val="24"/>
          <w:lang w:val="kk-KZ"/>
        </w:rPr>
      </w:pPr>
      <w:r>
        <w:rPr>
          <w:rFonts w:ascii="Times New Roman" w:hAnsi="Times New Roman" w:cs="Times New Roman"/>
          <w:sz w:val="24"/>
          <w:szCs w:val="24"/>
          <w:lang w:val="kk-KZ"/>
        </w:rPr>
        <w:t xml:space="preserve">4) Есеп  берілсе, шығару жоспарын құрып, оны жалпы түрде шешу (есепті шешу формуласын қорытып шығару). </w:t>
      </w:r>
    </w:p>
    <w:p>
      <w:pPr>
        <w:tabs>
          <w:tab w:val="left" w:pos="1449"/>
          <w:tab w:val="left" w:pos="3535"/>
          <w:tab w:val="left" w:pos="4415"/>
        </w:tabs>
        <w:spacing w:line="322" w:lineRule="exact"/>
        <w:ind w:right="-1"/>
        <w:rPr>
          <w:rFonts w:ascii="Times New Roman" w:hAnsi="Times New Roman" w:cs="Times New Roman"/>
          <w:sz w:val="24"/>
          <w:szCs w:val="24"/>
          <w:lang w:val="kk-KZ"/>
        </w:rPr>
      </w:pPr>
      <w:r>
        <w:rPr>
          <w:rFonts w:ascii="Times New Roman" w:hAnsi="Times New Roman" w:cs="Times New Roman"/>
          <w:sz w:val="24"/>
          <w:szCs w:val="24"/>
          <w:lang w:val="kk-KZ"/>
        </w:rPr>
        <w:t>5) Есепті шешу формуласына кіретін  биологиялық  шамалардың белгілеулерімен операциялар орындау арқылы оның дұрыстығын тексеру.</w:t>
      </w:r>
    </w:p>
    <w:p>
      <w:pPr>
        <w:tabs>
          <w:tab w:val="left" w:pos="1449"/>
          <w:tab w:val="left" w:pos="3535"/>
          <w:tab w:val="left" w:pos="4415"/>
        </w:tabs>
        <w:spacing w:line="322" w:lineRule="exact"/>
        <w:ind w:right="-1"/>
        <w:rPr>
          <w:rFonts w:ascii="Times New Roman" w:hAnsi="Times New Roman" w:cs="Times New Roman"/>
          <w:sz w:val="24"/>
          <w:szCs w:val="24"/>
          <w:lang w:val="kk-KZ"/>
        </w:rPr>
      </w:pPr>
      <w:r>
        <w:rPr>
          <w:rFonts w:ascii="Times New Roman" w:hAnsi="Times New Roman" w:cs="Times New Roman"/>
          <w:sz w:val="24"/>
          <w:szCs w:val="24"/>
          <w:lang w:val="kk-KZ"/>
        </w:rPr>
        <w:t xml:space="preserve"> 6) Есепті шығарып болған соң, оның шығарылу жолына талдау жасау</w:t>
      </w:r>
    </w:p>
    <w:p>
      <w:pPr>
        <w:tabs>
          <w:tab w:val="left" w:pos="2089"/>
        </w:tabs>
        <w:spacing w:after="0" w:line="322" w:lineRule="exact"/>
        <w:ind w:right="-1"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Билеттің үшінші сұрағы (жүйелілік):</w:t>
      </w:r>
    </w:p>
    <w:p>
      <w:pPr>
        <w:tabs>
          <w:tab w:val="left" w:pos="2089"/>
          <w:tab w:val="left" w:pos="3652"/>
          <w:tab w:val="left" w:pos="5474"/>
          <w:tab w:val="left" w:pos="6946"/>
          <w:tab w:val="left" w:pos="8623"/>
          <w:tab w:val="left" w:pos="9718"/>
        </w:tabs>
        <w:spacing w:after="0"/>
        <w:ind w:right="-1"/>
        <w:jc w:val="both"/>
        <w:rPr>
          <w:rFonts w:ascii="Times New Roman" w:hAnsi="Times New Roman" w:cs="Times New Roman"/>
          <w:spacing w:val="-2"/>
          <w:sz w:val="24"/>
          <w:szCs w:val="24"/>
          <w:lang w:val="kk-KZ"/>
        </w:rPr>
      </w:pPr>
      <w:bookmarkStart w:id="0" w:name="_Hlk182249880"/>
      <w:r>
        <w:rPr>
          <w:rFonts w:ascii="Times New Roman" w:hAnsi="Times New Roman" w:cs="Times New Roman"/>
          <w:spacing w:val="-2"/>
          <w:sz w:val="24"/>
          <w:szCs w:val="24"/>
          <w:lang w:val="kk-KZ"/>
        </w:rPr>
        <w:t>1.Сұрақ</w:t>
      </w:r>
      <w:r>
        <w:rPr>
          <w:rFonts w:ascii="Times New Roman" w:hAnsi="Times New Roman" w:cs="Times New Roman"/>
          <w:sz w:val="24"/>
          <w:szCs w:val="24"/>
          <w:lang w:val="kk-KZ"/>
        </w:rPr>
        <w:t xml:space="preserve"> шартын талдай отырып, қандай мазмұн  жиынтығы қарастырылатындығын және  қандай заңдармен  сипатталатындығын анықтау.</w:t>
      </w:r>
    </w:p>
    <w:p>
      <w:pPr>
        <w:tabs>
          <w:tab w:val="left" w:pos="2089"/>
        </w:tabs>
        <w:spacing w:after="0" w:line="321" w:lineRule="exact"/>
        <w:ind w:right="-1"/>
        <w:rPr>
          <w:rFonts w:ascii="Times New Roman" w:hAnsi="Times New Roman" w:cs="Times New Roman"/>
          <w:sz w:val="24"/>
          <w:szCs w:val="24"/>
          <w:lang w:val="kk-KZ"/>
        </w:rPr>
      </w:pPr>
      <w:r>
        <w:rPr>
          <w:rFonts w:ascii="Times New Roman" w:hAnsi="Times New Roman" w:cs="Times New Roman"/>
          <w:sz w:val="24"/>
          <w:szCs w:val="24"/>
          <w:lang w:val="kk-KZ"/>
        </w:rPr>
        <w:t>2. Сұрақ мазмұны  бойынша  сурет немесе сызба салу.</w:t>
      </w:r>
    </w:p>
    <w:p>
      <w:pPr>
        <w:tabs>
          <w:tab w:val="left" w:pos="2089"/>
          <w:tab w:val="left" w:pos="3652"/>
          <w:tab w:val="left" w:pos="5474"/>
          <w:tab w:val="left" w:pos="6946"/>
          <w:tab w:val="left" w:pos="8623"/>
          <w:tab w:val="left" w:pos="9718"/>
        </w:tabs>
        <w:spacing w:after="0"/>
        <w:ind w:right="-1"/>
        <w:rPr>
          <w:rFonts w:ascii="Times New Roman" w:hAnsi="Times New Roman" w:cs="Times New Roman"/>
          <w:sz w:val="24"/>
          <w:szCs w:val="24"/>
          <w:lang w:val="kk-KZ"/>
        </w:rPr>
      </w:pPr>
      <w:r>
        <w:rPr>
          <w:rFonts w:ascii="Times New Roman" w:hAnsi="Times New Roman" w:cs="Times New Roman"/>
          <w:sz w:val="24"/>
          <w:szCs w:val="24"/>
          <w:lang w:val="kk-KZ"/>
        </w:rPr>
        <w:t xml:space="preserve">3. Есеп берілсе,  шығару жоспарын құрып, оны жалпы түрде шешу (есепті шешу формуласын қорытып шығару).  </w:t>
      </w:r>
    </w:p>
    <w:p>
      <w:pPr>
        <w:tabs>
          <w:tab w:val="left" w:pos="2089"/>
        </w:tabs>
        <w:spacing w:before="74" w:line="242" w:lineRule="auto"/>
        <w:ind w:right="-1" w:firstLine="567"/>
        <w:rPr>
          <w:rFonts w:ascii="Times New Roman" w:hAnsi="Times New Roman" w:cs="Times New Roman"/>
          <w:b/>
          <w:sz w:val="24"/>
          <w:szCs w:val="24"/>
          <w:lang w:val="kk-KZ"/>
        </w:rPr>
      </w:pPr>
      <w:r>
        <w:rPr>
          <w:rFonts w:ascii="Times New Roman" w:hAnsi="Times New Roman" w:cs="Times New Roman"/>
          <w:b/>
          <w:spacing w:val="-7"/>
          <w:sz w:val="24"/>
          <w:szCs w:val="24"/>
          <w:lang w:val="kk-KZ"/>
        </w:rPr>
        <w:t xml:space="preserve"> </w:t>
      </w:r>
      <w:r>
        <w:rPr>
          <w:rFonts w:ascii="Times New Roman" w:hAnsi="Times New Roman" w:cs="Times New Roman"/>
          <w:b/>
          <w:sz w:val="24"/>
          <w:szCs w:val="24"/>
          <w:lang w:val="kk-KZ"/>
        </w:rPr>
        <w:t>Билеттің</w:t>
      </w:r>
      <w:r>
        <w:rPr>
          <w:rFonts w:ascii="Times New Roman" w:hAnsi="Times New Roman" w:cs="Times New Roman"/>
          <w:b/>
          <w:spacing w:val="-6"/>
          <w:sz w:val="24"/>
          <w:szCs w:val="24"/>
          <w:lang w:val="kk-KZ"/>
        </w:rPr>
        <w:t xml:space="preserve"> бірінші </w:t>
      </w:r>
      <w:r>
        <w:rPr>
          <w:rFonts w:ascii="Times New Roman" w:hAnsi="Times New Roman" w:cs="Times New Roman"/>
          <w:b/>
          <w:sz w:val="24"/>
          <w:szCs w:val="24"/>
          <w:lang w:val="kk-KZ"/>
        </w:rPr>
        <w:t>сұрағын</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тұжырымдау</w:t>
      </w:r>
      <w:r>
        <w:rPr>
          <w:rFonts w:ascii="Times New Roman" w:hAnsi="Times New Roman" w:cs="Times New Roman"/>
          <w:b/>
          <w:spacing w:val="-6"/>
          <w:sz w:val="24"/>
          <w:szCs w:val="24"/>
          <w:lang w:val="kk-KZ"/>
        </w:rPr>
        <w:t xml:space="preserve"> </w:t>
      </w:r>
      <w:r>
        <w:rPr>
          <w:rFonts w:ascii="Times New Roman" w:hAnsi="Times New Roman" w:cs="Times New Roman"/>
          <w:b/>
          <w:spacing w:val="-2"/>
          <w:sz w:val="24"/>
          <w:szCs w:val="24"/>
          <w:lang w:val="kk-KZ"/>
        </w:rPr>
        <w:t>үлгісі</w:t>
      </w:r>
      <w:bookmarkEnd w:id="0"/>
      <w:r>
        <w:rPr>
          <w:rFonts w:ascii="Times New Roman" w:hAnsi="Times New Roman" w:cs="Times New Roman"/>
          <w:b/>
          <w:spacing w:val="-2"/>
          <w:sz w:val="24"/>
          <w:szCs w:val="24"/>
          <w:lang w:val="kk-KZ"/>
        </w:rPr>
        <w:t xml:space="preserve"> </w:t>
      </w:r>
      <w:r>
        <w:rPr>
          <w:rFonts w:ascii="Times New Roman" w:hAnsi="Times New Roman" w:cs="Times New Roman"/>
          <w:b/>
          <w:sz w:val="24"/>
          <w:szCs w:val="24"/>
          <w:lang w:val="kk-KZ"/>
        </w:rPr>
        <w:t>(когнитивті)</w:t>
      </w:r>
      <w:r>
        <w:rPr>
          <w:rFonts w:ascii="Times New Roman" w:hAnsi="Times New Roman" w:cs="Times New Roman"/>
          <w:b/>
          <w:spacing w:val="-2"/>
          <w:sz w:val="24"/>
          <w:szCs w:val="24"/>
          <w:lang w:val="kk-KZ"/>
        </w:rPr>
        <w:t>:</w:t>
      </w:r>
    </w:p>
    <w:p>
      <w:pPr>
        <w:tabs>
          <w:tab w:val="left" w:pos="2089"/>
        </w:tabs>
        <w:spacing w:after="0" w:line="321" w:lineRule="exact"/>
        <w:ind w:right="-1"/>
        <w:rPr>
          <w:rFonts w:ascii="Times New Roman" w:hAnsi="Times New Roman" w:cs="Times New Roman"/>
          <w:i/>
          <w:iCs/>
          <w:sz w:val="24"/>
          <w:szCs w:val="24"/>
          <w:lang w:val="kk-KZ"/>
        </w:rPr>
      </w:pPr>
      <w:r>
        <w:rPr>
          <w:rFonts w:ascii="Times New Roman" w:hAnsi="Times New Roman" w:cs="Times New Roman"/>
          <w:i/>
          <w:iCs/>
          <w:sz w:val="24"/>
          <w:szCs w:val="24"/>
          <w:lang w:val="kk-KZ"/>
        </w:rPr>
        <w:t>Жасуша құрылысын түсіндіріңіз</w:t>
      </w:r>
    </w:p>
    <w:p>
      <w:pPr>
        <w:spacing w:after="0"/>
        <w:ind w:right="-1"/>
        <w:jc w:val="both"/>
        <w:rPr>
          <w:rFonts w:ascii="Times New Roman" w:hAnsi="Times New Roman" w:cs="Times New Roman"/>
          <w:bCs/>
          <w:sz w:val="24"/>
          <w:szCs w:val="24"/>
          <w:lang w:val="kk-KZ"/>
        </w:rPr>
      </w:pPr>
      <w:r>
        <w:rPr>
          <w:rFonts w:ascii="Times New Roman" w:hAnsi="Times New Roman" w:cs="Times New Roman"/>
          <w:bCs/>
          <w:sz w:val="24"/>
          <w:szCs w:val="24"/>
          <w:lang w:val="kk-KZ"/>
        </w:rPr>
        <w:t>1. Жасушаның негізгі бөліктерін түсіндір.</w:t>
      </w:r>
    </w:p>
    <w:p>
      <w:pPr>
        <w:spacing w:after="0"/>
        <w:ind w:right="-1"/>
        <w:jc w:val="both"/>
        <w:rPr>
          <w:rFonts w:ascii="Times New Roman" w:hAnsi="Times New Roman" w:cs="Times New Roman"/>
          <w:bCs/>
          <w:sz w:val="24"/>
          <w:szCs w:val="24"/>
          <w:lang w:val="kk-KZ"/>
        </w:rPr>
      </w:pPr>
      <w:r>
        <w:rPr>
          <w:rFonts w:ascii="Times New Roman" w:hAnsi="Times New Roman" w:cs="Times New Roman"/>
          <w:bCs/>
          <w:sz w:val="24"/>
          <w:szCs w:val="24"/>
          <w:lang w:val="kk-KZ"/>
        </w:rPr>
        <w:t>2. Г.Мендельдің бірінші, енкінші заңдары айырмашылығын түсіндіріңіз және сәйкес заңды тұжырымдаңыз</w:t>
      </w:r>
    </w:p>
    <w:p>
      <w:pPr>
        <w:spacing w:after="0"/>
        <w:ind w:right="-1"/>
        <w:jc w:val="both"/>
        <w:rPr>
          <w:rFonts w:ascii="Times New Roman" w:hAnsi="Times New Roman" w:cs="Times New Roman"/>
          <w:bCs/>
          <w:sz w:val="24"/>
          <w:szCs w:val="24"/>
          <w:lang w:val="kk-KZ"/>
        </w:rPr>
      </w:pPr>
      <w:r>
        <w:rPr>
          <w:rFonts w:ascii="Times New Roman" w:hAnsi="Times New Roman" w:cs="Times New Roman"/>
          <w:bCs/>
          <w:sz w:val="24"/>
          <w:szCs w:val="24"/>
          <w:lang w:val="kk-KZ"/>
        </w:rPr>
        <w:t>3. Формуласын жаз.Формуладағы шамаларды және өлшем бірлігін атаңыз.</w:t>
      </w:r>
    </w:p>
    <w:p>
      <w:pPr>
        <w:tabs>
          <w:tab w:val="left" w:pos="1449"/>
          <w:tab w:val="left" w:pos="3535"/>
          <w:tab w:val="left" w:pos="4415"/>
        </w:tabs>
        <w:spacing w:line="322" w:lineRule="exact"/>
        <w:ind w:firstLine="567"/>
        <w:rPr>
          <w:rFonts w:ascii="Times New Roman" w:hAnsi="Times New Roman" w:cs="Times New Roman"/>
          <w:b/>
          <w:bCs/>
          <w:spacing w:val="-2"/>
          <w:sz w:val="24"/>
          <w:szCs w:val="24"/>
          <w:lang w:val="kk-KZ"/>
        </w:rPr>
      </w:pPr>
      <w:r>
        <w:rPr>
          <w:rFonts w:ascii="Times New Roman" w:hAnsi="Times New Roman" w:cs="Times New Roman"/>
          <w:b/>
          <w:bCs/>
          <w:spacing w:val="-2"/>
          <w:sz w:val="24"/>
          <w:szCs w:val="24"/>
          <w:lang w:val="kk-KZ"/>
        </w:rPr>
        <w:t xml:space="preserve"> Билеттің екінші сұрағын тұжырымдау үлгісі </w:t>
      </w:r>
      <w:r>
        <w:rPr>
          <w:rFonts w:ascii="Times New Roman" w:hAnsi="Times New Roman" w:cs="Times New Roman"/>
          <w:b/>
          <w:bCs/>
          <w:sz w:val="24"/>
          <w:szCs w:val="24"/>
          <w:lang w:val="kk-KZ"/>
        </w:rPr>
        <w:t>(</w:t>
      </w:r>
      <w:r>
        <w:rPr>
          <w:rFonts w:ascii="Times New Roman" w:hAnsi="Times New Roman" w:cs="Times New Roman"/>
          <w:b/>
          <w:bCs/>
          <w:spacing w:val="-2"/>
          <w:sz w:val="24"/>
          <w:szCs w:val="24"/>
          <w:lang w:val="kk-KZ"/>
        </w:rPr>
        <w:t>функционалды</w:t>
      </w:r>
      <w:r>
        <w:rPr>
          <w:rFonts w:ascii="Times New Roman" w:hAnsi="Times New Roman" w:cs="Times New Roman"/>
          <w:b/>
          <w:bCs/>
          <w:sz w:val="24"/>
          <w:szCs w:val="24"/>
          <w:lang w:val="kk-KZ"/>
        </w:rPr>
        <w:t>):</w:t>
      </w:r>
    </w:p>
    <w:p>
      <w:pPr>
        <w:spacing w:after="0"/>
        <w:jc w:val="both"/>
        <w:rPr>
          <w:rFonts w:ascii="Times New Roman" w:hAnsi="Times New Roman" w:cs="Times New Roman"/>
          <w:i/>
          <w:iCs/>
          <w:sz w:val="24"/>
          <w:szCs w:val="24"/>
          <w:lang w:val="kk-KZ"/>
        </w:rPr>
      </w:pPr>
      <w:r>
        <w:rPr>
          <w:rFonts w:ascii="Times New Roman" w:hAnsi="Times New Roman" w:cs="Times New Roman"/>
          <w:i/>
          <w:iCs/>
          <w:sz w:val="24"/>
          <w:szCs w:val="24"/>
          <w:lang w:val="kk-KZ"/>
        </w:rPr>
        <w:t>Аэробты және анаэробты тыныс алуды тұжырымдаңыз</w:t>
      </w:r>
    </w:p>
    <w:p>
      <w:pPr>
        <w:tabs>
          <w:tab w:val="left" w:pos="2089"/>
        </w:tabs>
        <w:spacing w:after="0" w:line="321" w:lineRule="exact"/>
        <w:jc w:val="both"/>
        <w:rPr>
          <w:rFonts w:ascii="Times New Roman" w:hAnsi="Times New Roman" w:cs="Times New Roman"/>
          <w:sz w:val="24"/>
          <w:szCs w:val="24"/>
          <w:lang w:val="kk-KZ"/>
        </w:rPr>
      </w:pPr>
      <w:r>
        <w:rPr>
          <w:rFonts w:ascii="Times New Roman" w:hAnsi="Times New Roman" w:cs="Times New Roman"/>
          <w:sz w:val="24"/>
          <w:szCs w:val="24"/>
          <w:lang w:val="kk-KZ"/>
        </w:rPr>
        <w:t>1. Тыныс алу деген не? Аэробты және анаэробты тыныс алу ды түсіндіріңіз.</w:t>
      </w:r>
    </w:p>
    <w:p>
      <w:pP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2.Осы екі тыныс алудың айырмашылығы неде, түсіндіріңіз.</w:t>
      </w:r>
    </w:p>
    <w:p>
      <w:pPr>
        <w:tabs>
          <w:tab w:val="left" w:pos="2089"/>
        </w:tabs>
        <w:spacing w:after="0" w:line="321" w:lineRule="exact"/>
        <w:jc w:val="both"/>
        <w:rPr>
          <w:rFonts w:ascii="Times New Roman" w:hAnsi="Times New Roman" w:cs="Times New Roman"/>
          <w:sz w:val="24"/>
          <w:szCs w:val="24"/>
          <w:lang w:val="kk-KZ"/>
        </w:rPr>
      </w:pPr>
      <w:r>
        <w:rPr>
          <w:rFonts w:ascii="Times New Roman" w:hAnsi="Times New Roman" w:cs="Times New Roman"/>
          <w:sz w:val="24"/>
          <w:szCs w:val="24"/>
          <w:lang w:val="kk-KZ"/>
        </w:rPr>
        <w:t>3. Мысалдар келтіріп, жауабын табу.</w:t>
      </w:r>
    </w:p>
    <w:p>
      <w:pPr>
        <w:spacing w:after="0"/>
        <w:rPr>
          <w:rFonts w:ascii="Times New Roman" w:hAnsi="Times New Roman" w:cs="Times New Roman"/>
          <w:sz w:val="24"/>
          <w:szCs w:val="24"/>
          <w:lang w:val="kk-KZ"/>
        </w:rPr>
      </w:pPr>
    </w:p>
    <w:p>
      <w:pPr>
        <w:tabs>
          <w:tab w:val="left" w:pos="1449"/>
          <w:tab w:val="left" w:pos="3535"/>
          <w:tab w:val="left" w:pos="4415"/>
        </w:tabs>
        <w:spacing w:line="322" w:lineRule="exact"/>
        <w:ind w:left="567"/>
        <w:rPr>
          <w:rFonts w:ascii="Times New Roman" w:hAnsi="Times New Roman" w:cs="Times New Roman"/>
          <w:b/>
          <w:spacing w:val="-2"/>
          <w:sz w:val="24"/>
          <w:szCs w:val="24"/>
          <w:lang w:val="kk-KZ"/>
        </w:rPr>
      </w:pPr>
      <w:r>
        <w:rPr>
          <w:rFonts w:ascii="Times New Roman" w:hAnsi="Times New Roman" w:cs="Times New Roman"/>
          <w:b/>
          <w:sz w:val="24"/>
          <w:szCs w:val="24"/>
          <w:lang w:val="kk-KZ"/>
        </w:rPr>
        <w:t>Билеттің</w:t>
      </w:r>
      <w:r>
        <w:rPr>
          <w:rFonts w:ascii="Times New Roman" w:hAnsi="Times New Roman" w:cs="Times New Roman"/>
          <w:b/>
          <w:spacing w:val="-6"/>
          <w:sz w:val="24"/>
          <w:szCs w:val="24"/>
          <w:lang w:val="kk-KZ"/>
        </w:rPr>
        <w:t xml:space="preserve"> үшінші </w:t>
      </w:r>
      <w:r>
        <w:rPr>
          <w:rFonts w:ascii="Times New Roman" w:hAnsi="Times New Roman" w:cs="Times New Roman"/>
          <w:b/>
          <w:sz w:val="24"/>
          <w:szCs w:val="24"/>
          <w:lang w:val="kk-KZ"/>
        </w:rPr>
        <w:t>сұрағын</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тұжырымдау</w:t>
      </w:r>
      <w:r>
        <w:rPr>
          <w:rFonts w:ascii="Times New Roman" w:hAnsi="Times New Roman" w:cs="Times New Roman"/>
          <w:b/>
          <w:spacing w:val="-6"/>
          <w:sz w:val="24"/>
          <w:szCs w:val="24"/>
          <w:lang w:val="kk-KZ"/>
        </w:rPr>
        <w:t xml:space="preserve"> </w:t>
      </w:r>
      <w:r>
        <w:rPr>
          <w:rFonts w:ascii="Times New Roman" w:hAnsi="Times New Roman" w:cs="Times New Roman"/>
          <w:b/>
          <w:spacing w:val="-2"/>
          <w:sz w:val="24"/>
          <w:szCs w:val="24"/>
          <w:lang w:val="kk-KZ"/>
        </w:rPr>
        <w:t xml:space="preserve">үлгісі </w:t>
      </w:r>
      <w:r>
        <w:rPr>
          <w:rFonts w:ascii="Times New Roman" w:hAnsi="Times New Roman" w:cs="Times New Roman"/>
          <w:b/>
          <w:bCs/>
          <w:sz w:val="24"/>
          <w:szCs w:val="24"/>
          <w:lang w:val="kk-KZ"/>
        </w:rPr>
        <w:t>(жүйелілік):</w:t>
      </w:r>
    </w:p>
    <w:p>
      <w:pPr>
        <w:spacing w:line="267" w:lineRule="auto"/>
        <w:ind w:left="1" w:right="89" w:hanging="10"/>
        <w:rPr>
          <w:rFonts w:ascii="Times New Roman" w:hAnsi="Times New Roman" w:cs="Times New Roman"/>
          <w:i/>
          <w:iCs/>
          <w:sz w:val="24"/>
          <w:szCs w:val="24"/>
          <w:lang w:val="kk-KZ"/>
        </w:rPr>
      </w:pPr>
      <w:r>
        <w:rPr>
          <w:rFonts w:ascii="Times New Roman" w:hAnsi="Times New Roman" w:cs="Times New Roman"/>
          <w:i/>
          <w:iCs/>
          <w:sz w:val="24"/>
          <w:szCs w:val="24"/>
          <w:lang w:val="kk-KZ"/>
        </w:rPr>
        <w:t>Митохондрия құрылысы мен қызметі</w:t>
      </w:r>
    </w:p>
    <w:p>
      <w:pPr>
        <w:tabs>
          <w:tab w:val="left" w:pos="2089"/>
        </w:tabs>
        <w:spacing w:line="321" w:lineRule="exact"/>
        <w:rPr>
          <w:rFonts w:ascii="Times New Roman" w:hAnsi="Times New Roman" w:cs="Times New Roman"/>
          <w:sz w:val="24"/>
          <w:szCs w:val="24"/>
          <w:lang w:val="kk-KZ"/>
        </w:rPr>
      </w:pPr>
      <w:r>
        <w:rPr>
          <w:rFonts w:ascii="Times New Roman" w:hAnsi="Times New Roman" w:cs="Times New Roman"/>
          <w:sz w:val="24"/>
          <w:szCs w:val="24"/>
          <w:lang w:val="kk-KZ"/>
        </w:rPr>
        <w:t>1. Митохондрияның тірі ағзадағы ролі қандай?</w:t>
      </w:r>
    </w:p>
    <w:p>
      <w:pPr>
        <w:tabs>
          <w:tab w:val="left" w:pos="2089"/>
        </w:tabs>
        <w:spacing w:line="321" w:lineRule="exact"/>
        <w:rPr>
          <w:rFonts w:ascii="Times New Roman" w:hAnsi="Times New Roman" w:cs="Times New Roman"/>
          <w:sz w:val="24"/>
          <w:szCs w:val="24"/>
          <w:lang w:val="kk-KZ"/>
        </w:rPr>
      </w:pPr>
      <w:r>
        <w:rPr>
          <w:rFonts w:ascii="Times New Roman" w:hAnsi="Times New Roman" w:cs="Times New Roman"/>
          <w:sz w:val="24"/>
          <w:szCs w:val="24"/>
          <w:lang w:val="kk-KZ"/>
        </w:rPr>
        <w:t>2.Митохондриянығң өқұрылысын көрсететін сызбасын сыз.</w:t>
      </w:r>
    </w:p>
    <w:p>
      <w:pPr>
        <w:tabs>
          <w:tab w:val="left" w:pos="2089"/>
        </w:tabs>
        <w:spacing w:line="321" w:lineRule="exact"/>
        <w:rPr>
          <w:rFonts w:ascii="Times New Roman" w:hAnsi="Times New Roman" w:cs="Times New Roman"/>
          <w:sz w:val="24"/>
          <w:szCs w:val="24"/>
          <w:lang w:val="kk-KZ"/>
        </w:rPr>
      </w:pPr>
      <w:r>
        <w:rPr>
          <w:rFonts w:ascii="Times New Roman" w:hAnsi="Times New Roman" w:cs="Times New Roman"/>
          <w:sz w:val="24"/>
          <w:szCs w:val="24"/>
          <w:lang w:val="kk-KZ"/>
        </w:rPr>
        <w:t>3.Митохондрияның құрылысын түсіндір.</w:t>
      </w:r>
    </w:p>
    <w:p>
      <w:pPr>
        <w:keepNext/>
        <w:keepLines/>
        <w:spacing w:before="322" w:after="0" w:line="240" w:lineRule="auto"/>
        <w:outlineLvl w:val="1"/>
        <w:rPr>
          <w:rFonts w:ascii="Times New Roman" w:hAnsi="Times New Roman" w:cs="Times New Roman" w:eastAsiaTheme="majorEastAsia"/>
          <w:b/>
          <w:color w:val="auto"/>
          <w:sz w:val="24"/>
          <w:szCs w:val="24"/>
          <w:lang w:val="kk-KZ"/>
        </w:rPr>
      </w:pPr>
      <w:r>
        <w:rPr>
          <w:rFonts w:ascii="Times New Roman" w:hAnsi="Times New Roman" w:cs="Times New Roman" w:eastAsiaTheme="majorEastAsia"/>
          <w:b/>
          <w:color w:val="auto"/>
          <w:sz w:val="24"/>
          <w:szCs w:val="24"/>
          <w:lang w:val="kk-KZ"/>
        </w:rPr>
        <w:t>Емтихан</w:t>
      </w:r>
      <w:r>
        <w:rPr>
          <w:rFonts w:ascii="Times New Roman" w:hAnsi="Times New Roman" w:cs="Times New Roman" w:eastAsiaTheme="majorEastAsia"/>
          <w:b/>
          <w:color w:val="auto"/>
          <w:spacing w:val="-8"/>
          <w:sz w:val="24"/>
          <w:szCs w:val="24"/>
          <w:lang w:val="kk-KZ"/>
        </w:rPr>
        <w:t xml:space="preserve"> </w:t>
      </w:r>
      <w:r>
        <w:rPr>
          <w:rFonts w:ascii="Times New Roman" w:hAnsi="Times New Roman" w:cs="Times New Roman" w:eastAsiaTheme="majorEastAsia"/>
          <w:b/>
          <w:color w:val="auto"/>
          <w:sz w:val="24"/>
          <w:szCs w:val="24"/>
          <w:lang w:val="kk-KZ"/>
        </w:rPr>
        <w:t>өткізу</w:t>
      </w:r>
      <w:r>
        <w:rPr>
          <w:rFonts w:ascii="Times New Roman" w:hAnsi="Times New Roman" w:cs="Times New Roman" w:eastAsiaTheme="majorEastAsia"/>
          <w:b/>
          <w:color w:val="auto"/>
          <w:spacing w:val="-6"/>
          <w:sz w:val="24"/>
          <w:szCs w:val="24"/>
          <w:lang w:val="kk-KZ"/>
        </w:rPr>
        <w:t xml:space="preserve"> </w:t>
      </w:r>
      <w:r>
        <w:rPr>
          <w:rFonts w:ascii="Times New Roman" w:hAnsi="Times New Roman" w:cs="Times New Roman" w:eastAsiaTheme="majorEastAsia"/>
          <w:b/>
          <w:color w:val="auto"/>
          <w:spacing w:val="-2"/>
          <w:sz w:val="24"/>
          <w:szCs w:val="24"/>
          <w:lang w:val="kk-KZ"/>
        </w:rPr>
        <w:t>рәсімі.</w:t>
      </w:r>
    </w:p>
    <w:p>
      <w:pPr>
        <w:widowControl w:val="0"/>
        <w:pBdr>
          <w:top w:val="none" w:color="auto" w:sz="0" w:space="0"/>
          <w:left w:val="none" w:color="auto" w:sz="0" w:space="0"/>
          <w:bottom w:val="none" w:color="auto" w:sz="0" w:space="0"/>
          <w:right w:val="none" w:color="auto" w:sz="0" w:space="0"/>
          <w:between w:val="none" w:color="auto" w:sz="0" w:space="0"/>
        </w:pBdr>
        <w:tabs>
          <w:tab w:val="left" w:pos="1009"/>
        </w:tabs>
        <w:autoSpaceDE w:val="0"/>
        <w:autoSpaceDN w:val="0"/>
        <w:spacing w:line="322" w:lineRule="exact"/>
        <w:rPr>
          <w:rFonts w:ascii="Times New Roman" w:hAnsi="Times New Roman" w:cs="Times New Roman"/>
          <w:sz w:val="24"/>
          <w:szCs w:val="24"/>
          <w:lang w:val="kk-KZ"/>
        </w:rPr>
      </w:pPr>
      <w:r>
        <w:rPr>
          <w:rFonts w:ascii="Times New Roman" w:hAnsi="Times New Roman" w:cs="Times New Roman"/>
          <w:sz w:val="24"/>
          <w:szCs w:val="24"/>
          <w:lang w:val="kk-KZ"/>
        </w:rPr>
        <w:t>1.Стандартты</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ауызша</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офлайн</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емтихан</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бекітілген</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кестеге</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сәйкес</w:t>
      </w:r>
      <w:r>
        <w:rPr>
          <w:rFonts w:ascii="Times New Roman" w:hAnsi="Times New Roman" w:cs="Times New Roman"/>
          <w:spacing w:val="-9"/>
          <w:sz w:val="24"/>
          <w:szCs w:val="24"/>
          <w:lang w:val="kk-KZ"/>
        </w:rPr>
        <w:t xml:space="preserve"> </w:t>
      </w:r>
      <w:r>
        <w:rPr>
          <w:rFonts w:ascii="Times New Roman" w:hAnsi="Times New Roman" w:cs="Times New Roman"/>
          <w:spacing w:val="-2"/>
          <w:sz w:val="24"/>
          <w:szCs w:val="24"/>
          <w:lang w:val="kk-KZ"/>
        </w:rPr>
        <w:t>өткізіледі.</w:t>
      </w:r>
    </w:p>
    <w:p>
      <w:pPr>
        <w:widowControl w:val="0"/>
        <w:pBdr>
          <w:top w:val="none" w:color="auto" w:sz="0" w:space="0"/>
          <w:left w:val="none" w:color="auto" w:sz="0" w:space="0"/>
          <w:bottom w:val="none" w:color="auto" w:sz="0" w:space="0"/>
          <w:right w:val="none" w:color="auto" w:sz="0" w:space="0"/>
          <w:between w:val="none" w:color="auto" w:sz="0" w:space="0"/>
        </w:pBdr>
        <w:tabs>
          <w:tab w:val="left" w:pos="1030"/>
        </w:tabs>
        <w:autoSpaceDE w:val="0"/>
        <w:autoSpaceDN w:val="0"/>
        <w:ind w:right="687"/>
        <w:rPr>
          <w:rFonts w:ascii="Times New Roman" w:hAnsi="Times New Roman" w:cs="Times New Roman"/>
          <w:sz w:val="24"/>
          <w:szCs w:val="24"/>
          <w:lang w:val="kk-KZ"/>
        </w:rPr>
      </w:pPr>
      <w:r>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Pr>
          <w:rFonts w:ascii="Times New Roman" w:hAnsi="Times New Roman" w:cs="Times New Roman"/>
          <w:spacing w:val="-2"/>
          <w:sz w:val="24"/>
          <w:szCs w:val="24"/>
          <w:lang w:val="kk-KZ"/>
        </w:rPr>
        <w:t>отырғызады.</w:t>
      </w:r>
    </w:p>
    <w:p>
      <w:pPr>
        <w:widowControl w:val="0"/>
        <w:pBdr>
          <w:top w:val="none" w:color="auto" w:sz="0" w:space="0"/>
          <w:left w:val="none" w:color="auto" w:sz="0" w:space="0"/>
          <w:bottom w:val="none" w:color="auto" w:sz="0" w:space="0"/>
          <w:right w:val="none" w:color="auto" w:sz="0" w:space="0"/>
          <w:between w:val="none" w:color="auto" w:sz="0" w:space="0"/>
        </w:pBdr>
        <w:tabs>
          <w:tab w:val="left" w:pos="1018"/>
        </w:tabs>
        <w:autoSpaceDE w:val="0"/>
        <w:autoSpaceDN w:val="0"/>
        <w:spacing w:before="1"/>
        <w:ind w:right="697"/>
        <w:jc w:val="both"/>
        <w:rPr>
          <w:rFonts w:ascii="Times New Roman" w:hAnsi="Times New Roman" w:cs="Times New Roman"/>
          <w:sz w:val="24"/>
          <w:szCs w:val="24"/>
          <w:lang w:val="kk-KZ"/>
        </w:rPr>
      </w:pPr>
      <w:r>
        <w:rPr>
          <w:rFonts w:ascii="Times New Roman" w:hAnsi="Times New Roman" w:cs="Times New Roman"/>
          <w:sz w:val="24"/>
          <w:szCs w:val="24"/>
          <w:lang w:val="kk-KZ"/>
        </w:rPr>
        <w:t>3.Бөгде адамның ауызша offline емтиханына келген жағдайда кезекші оқытушы осы қағидаларды бұзу туралы тиісті акт жасайды.</w:t>
      </w:r>
    </w:p>
    <w:p>
      <w:pPr>
        <w:widowControl w:val="0"/>
        <w:pBdr>
          <w:top w:val="none" w:color="auto" w:sz="0" w:space="0"/>
          <w:left w:val="none" w:color="auto" w:sz="0" w:space="0"/>
          <w:bottom w:val="none" w:color="auto" w:sz="0" w:space="0"/>
          <w:right w:val="none" w:color="auto" w:sz="0" w:space="0"/>
          <w:between w:val="none" w:color="auto" w:sz="0" w:space="0"/>
        </w:pBdr>
        <w:tabs>
          <w:tab w:val="left" w:pos="1009"/>
        </w:tabs>
        <w:autoSpaceDE w:val="0"/>
        <w:autoSpaceDN w:val="0"/>
        <w:spacing w:line="321" w:lineRule="exact"/>
        <w:rPr>
          <w:rFonts w:ascii="Times New Roman" w:hAnsi="Times New Roman" w:cs="Times New Roman"/>
          <w:sz w:val="24"/>
          <w:szCs w:val="24"/>
          <w:lang w:val="kk-KZ"/>
        </w:rPr>
      </w:pPr>
      <w:r>
        <w:rPr>
          <w:rFonts w:ascii="Times New Roman" w:hAnsi="Times New Roman" w:cs="Times New Roman"/>
          <w:sz w:val="24"/>
          <w:szCs w:val="24"/>
          <w:lang w:val="kk-KZ"/>
        </w:rPr>
        <w:t>4.Кешігіп</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келген</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білім</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алушыларға</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емтихан</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тапсыруға</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рұқсат</w:t>
      </w:r>
      <w:r>
        <w:rPr>
          <w:rFonts w:ascii="Times New Roman" w:hAnsi="Times New Roman" w:cs="Times New Roman"/>
          <w:spacing w:val="-3"/>
          <w:sz w:val="24"/>
          <w:szCs w:val="24"/>
          <w:lang w:val="kk-KZ"/>
        </w:rPr>
        <w:t xml:space="preserve"> </w:t>
      </w:r>
      <w:r>
        <w:rPr>
          <w:rFonts w:ascii="Times New Roman" w:hAnsi="Times New Roman" w:cs="Times New Roman"/>
          <w:spacing w:val="-2"/>
          <w:sz w:val="24"/>
          <w:szCs w:val="24"/>
          <w:lang w:val="kk-KZ"/>
        </w:rPr>
        <w:t>берілмейді.</w:t>
      </w:r>
    </w:p>
    <w:p>
      <w:pPr>
        <w:widowControl w:val="0"/>
        <w:pBdr>
          <w:top w:val="none" w:color="auto" w:sz="0" w:space="0"/>
          <w:left w:val="none" w:color="auto" w:sz="0" w:space="0"/>
          <w:bottom w:val="none" w:color="auto" w:sz="0" w:space="0"/>
          <w:right w:val="none" w:color="auto" w:sz="0" w:space="0"/>
          <w:between w:val="none" w:color="auto" w:sz="0" w:space="0"/>
        </w:pBdr>
        <w:tabs>
          <w:tab w:val="left" w:pos="1001"/>
        </w:tabs>
        <w:autoSpaceDE w:val="0"/>
        <w:autoSpaceDN w:val="0"/>
        <w:ind w:right="695"/>
        <w:rPr>
          <w:rFonts w:ascii="Times New Roman" w:hAnsi="Times New Roman" w:cs="Times New Roman"/>
          <w:sz w:val="24"/>
          <w:szCs w:val="24"/>
          <w:lang w:val="kk-KZ"/>
        </w:rPr>
      </w:pPr>
      <w:r>
        <w:rPr>
          <w:rFonts w:ascii="Times New Roman" w:hAnsi="Times New Roman" w:cs="Times New Roman"/>
          <w:sz w:val="24"/>
          <w:szCs w:val="24"/>
          <w:lang w:val="kk-KZ"/>
        </w:rPr>
        <w:t>5.Емтихан</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кезінде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кезекші</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оқытушы</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білім</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алушылардың</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бекітілген</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нұсқаулыққа сәйкес мінез-құлық ережелерін сақтауын бақылауды жүзеге асырады.</w:t>
      </w:r>
    </w:p>
    <w:p>
      <w:pPr>
        <w:widowControl w:val="0"/>
        <w:pBdr>
          <w:top w:val="none" w:color="auto" w:sz="0" w:space="0"/>
          <w:left w:val="none" w:color="auto" w:sz="0" w:space="0"/>
          <w:bottom w:val="none" w:color="auto" w:sz="0" w:space="0"/>
          <w:right w:val="none" w:color="auto" w:sz="0" w:space="0"/>
          <w:between w:val="none" w:color="auto" w:sz="0" w:space="0"/>
        </w:pBdr>
        <w:tabs>
          <w:tab w:val="left" w:pos="1022"/>
        </w:tabs>
        <w:autoSpaceDE w:val="0"/>
        <w:autoSpaceDN w:val="0"/>
        <w:spacing w:line="321" w:lineRule="exact"/>
        <w:rPr>
          <w:rFonts w:ascii="Times New Roman" w:hAnsi="Times New Roman" w:cs="Times New Roman"/>
          <w:sz w:val="24"/>
          <w:szCs w:val="24"/>
          <w:lang w:val="kk-KZ"/>
        </w:rPr>
      </w:pPr>
      <w:r>
        <w:rPr>
          <w:rFonts w:ascii="Times New Roman" w:hAnsi="Times New Roman" w:cs="Times New Roman"/>
          <w:sz w:val="24"/>
          <w:szCs w:val="24"/>
          <w:lang w:val="kk-KZ"/>
        </w:rPr>
        <w:t>6.Дайындыққа</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20</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минут,</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жауапқа</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15</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минут</w:t>
      </w:r>
      <w:r>
        <w:rPr>
          <w:rFonts w:ascii="Times New Roman" w:hAnsi="Times New Roman" w:cs="Times New Roman"/>
          <w:spacing w:val="-3"/>
          <w:sz w:val="24"/>
          <w:szCs w:val="24"/>
          <w:lang w:val="kk-KZ"/>
        </w:rPr>
        <w:t xml:space="preserve"> </w:t>
      </w:r>
      <w:r>
        <w:rPr>
          <w:rFonts w:ascii="Times New Roman" w:hAnsi="Times New Roman" w:cs="Times New Roman"/>
          <w:sz w:val="24"/>
          <w:szCs w:val="24"/>
          <w:lang w:val="kk-KZ"/>
        </w:rPr>
        <w:t>уақыт</w:t>
      </w:r>
      <w:r>
        <w:rPr>
          <w:rFonts w:ascii="Times New Roman" w:hAnsi="Times New Roman" w:cs="Times New Roman"/>
          <w:spacing w:val="-4"/>
          <w:sz w:val="24"/>
          <w:szCs w:val="24"/>
          <w:lang w:val="kk-KZ"/>
        </w:rPr>
        <w:t xml:space="preserve"> </w:t>
      </w:r>
      <w:r>
        <w:rPr>
          <w:rFonts w:ascii="Times New Roman" w:hAnsi="Times New Roman" w:cs="Times New Roman"/>
          <w:spacing w:val="-2"/>
          <w:sz w:val="24"/>
          <w:szCs w:val="24"/>
          <w:lang w:val="kk-KZ"/>
        </w:rPr>
        <w:t>беріледі.</w:t>
      </w:r>
    </w:p>
    <w:p>
      <w:pPr>
        <w:widowControl w:val="0"/>
        <w:pBdr>
          <w:top w:val="none" w:color="auto" w:sz="0" w:space="0"/>
          <w:left w:val="none" w:color="auto" w:sz="0" w:space="0"/>
          <w:bottom w:val="none" w:color="auto" w:sz="0" w:space="0"/>
          <w:right w:val="none" w:color="auto" w:sz="0" w:space="0"/>
          <w:between w:val="none" w:color="auto" w:sz="0" w:space="0"/>
        </w:pBdr>
        <w:tabs>
          <w:tab w:val="left" w:pos="1088"/>
        </w:tabs>
        <w:autoSpaceDE w:val="0"/>
        <w:autoSpaceDN w:val="0"/>
        <w:spacing w:before="2"/>
        <w:ind w:right="686"/>
        <w:rPr>
          <w:rFonts w:ascii="Times New Roman" w:hAnsi="Times New Roman" w:cs="Times New Roman"/>
          <w:sz w:val="24"/>
          <w:szCs w:val="24"/>
          <w:lang w:val="kk-KZ"/>
        </w:rPr>
      </w:pPr>
      <w:r>
        <w:rPr>
          <w:rFonts w:ascii="Times New Roman" w:hAnsi="Times New Roman" w:cs="Times New Roman"/>
          <w:sz w:val="24"/>
          <w:szCs w:val="24"/>
          <w:lang w:val="kk-KZ"/>
        </w:rPr>
        <w:t>7.Емтиханда білім алушыларға өзімен бірге қосалқы ақпаратқа рұқсатсыз қол жеткізу</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үшін</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пайдаланылуы</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мүмкін</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шпаргалкаларды,</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ұялы</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телефондарды,</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смарт- сағаттарды</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басқа</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да</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техникалық</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өзге</w:t>
      </w:r>
      <w:r>
        <w:rPr>
          <w:rFonts w:ascii="Times New Roman" w:hAnsi="Times New Roman" w:cs="Times New Roman"/>
          <w:spacing w:val="-10"/>
          <w:sz w:val="24"/>
          <w:szCs w:val="24"/>
          <w:lang w:val="kk-KZ"/>
        </w:rPr>
        <w:t xml:space="preserve"> </w:t>
      </w:r>
      <w:r>
        <w:rPr>
          <w:rFonts w:ascii="Times New Roman" w:hAnsi="Times New Roman" w:cs="Times New Roman"/>
          <w:sz w:val="24"/>
          <w:szCs w:val="24"/>
          <w:lang w:val="kk-KZ"/>
        </w:rPr>
        <w:t>де</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құралдарды</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алып</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жүруге</w:t>
      </w:r>
      <w:r>
        <w:rPr>
          <w:rFonts w:ascii="Times New Roman" w:hAnsi="Times New Roman" w:cs="Times New Roman"/>
          <w:spacing w:val="-10"/>
          <w:sz w:val="24"/>
          <w:szCs w:val="24"/>
          <w:lang w:val="kk-KZ"/>
        </w:rPr>
        <w:t xml:space="preserve"> </w:t>
      </w:r>
      <w:r>
        <w:rPr>
          <w:rFonts w:ascii="Times New Roman" w:hAnsi="Times New Roman" w:cs="Times New Roman"/>
          <w:sz w:val="24"/>
          <w:szCs w:val="24"/>
          <w:lang w:val="kk-KZ"/>
        </w:rPr>
        <w:t>және пайдалануға тыйым</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салынады. Басқа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білім алушылармен және</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pPr>
        <w:tabs>
          <w:tab w:val="left" w:pos="1566"/>
        </w:tabs>
        <w:spacing w:line="242" w:lineRule="auto"/>
        <w:ind w:right="409"/>
        <w:jc w:val="both"/>
        <w:rPr>
          <w:rFonts w:ascii="Times New Roman" w:hAnsi="Times New Roman" w:cs="Times New Roman"/>
          <w:sz w:val="24"/>
          <w:szCs w:val="24"/>
          <w:lang w:val="kk-KZ"/>
        </w:rPr>
      </w:pPr>
      <w:r>
        <w:rPr>
          <w:rFonts w:ascii="Times New Roman" w:hAnsi="Times New Roman" w:cs="Times New Roman"/>
          <w:sz w:val="24"/>
          <w:szCs w:val="24"/>
          <w:lang w:val="kk-KZ"/>
        </w:rPr>
        <w:t>8. Егер</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білім</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алушы</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емтиханға</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келіп,</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билет</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бойынша</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жауап</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беруден</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бас</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тартса, емтихантапсыру "F"бағасы ретінде бағаланады.</w:t>
      </w:r>
    </w:p>
    <w:p>
      <w:pPr>
        <w:tabs>
          <w:tab w:val="left" w:pos="1647"/>
        </w:tabs>
        <w:ind w:right="4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9. Дәлелді себеп болмаған жағдайда емтиханға келмеу "F" бағасы ретінде </w:t>
      </w:r>
      <w:r>
        <w:rPr>
          <w:rFonts w:ascii="Times New Roman" w:hAnsi="Times New Roman" w:cs="Times New Roman"/>
          <w:spacing w:val="-2"/>
          <w:sz w:val="24"/>
          <w:szCs w:val="24"/>
          <w:lang w:val="kk-KZ"/>
        </w:rPr>
        <w:t>бағаланады.</w:t>
      </w:r>
    </w:p>
    <w:p>
      <w:pPr>
        <w:tabs>
          <w:tab w:val="left" w:pos="1647"/>
        </w:tabs>
        <w:ind w:right="409"/>
        <w:jc w:val="both"/>
        <w:rPr>
          <w:rFonts w:ascii="Times New Roman" w:hAnsi="Times New Roman" w:cs="Times New Roman"/>
          <w:sz w:val="24"/>
          <w:szCs w:val="24"/>
          <w:lang w:val="kk-KZ"/>
        </w:rPr>
      </w:pPr>
      <w:r>
        <w:rPr>
          <w:rFonts w:ascii="Times New Roman" w:hAnsi="Times New Roman" w:cs="Times New Roman"/>
          <w:sz w:val="24"/>
          <w:szCs w:val="24"/>
          <w:lang w:val="kk-KZ"/>
        </w:rPr>
        <w:t>10. Білім</w:t>
      </w:r>
      <w:r>
        <w:rPr>
          <w:rFonts w:ascii="Times New Roman" w:hAnsi="Times New Roman" w:cs="Times New Roman"/>
          <w:spacing w:val="-10"/>
          <w:sz w:val="24"/>
          <w:szCs w:val="24"/>
          <w:lang w:val="kk-KZ"/>
        </w:rPr>
        <w:t xml:space="preserve"> </w:t>
      </w:r>
      <w:r>
        <w:rPr>
          <w:rFonts w:ascii="Times New Roman" w:hAnsi="Times New Roman" w:cs="Times New Roman"/>
          <w:sz w:val="24"/>
          <w:szCs w:val="24"/>
          <w:lang w:val="kk-KZ"/>
        </w:rPr>
        <w:t>алушы</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осы</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тармақтардың</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біреуін</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немесе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бірнешеуін</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бұзған</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жағдайда емтихан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жұмысының</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күшін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жою</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актісі</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(бұдан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әрі</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Акт)</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толтырылады,</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пән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үшін</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"F" ("қанағаттанарлықсыз") бағасы қойылады.</w:t>
      </w:r>
    </w:p>
    <w:p>
      <w:pPr>
        <w:spacing w:line="242" w:lineRule="auto"/>
        <w:ind w:left="2850" w:right="2150"/>
        <w:jc w:val="center"/>
        <w:rPr>
          <w:rFonts w:ascii="Times New Roman" w:hAnsi="Times New Roman" w:cs="Times New Roman"/>
          <w:b/>
          <w:spacing w:val="-7"/>
          <w:sz w:val="24"/>
          <w:szCs w:val="24"/>
          <w:lang w:val="kk-KZ"/>
        </w:rPr>
      </w:pPr>
    </w:p>
    <w:p>
      <w:pPr>
        <w:spacing w:line="242" w:lineRule="auto"/>
        <w:ind w:left="2850" w:right="2150"/>
        <w:jc w:val="center"/>
        <w:rPr>
          <w:rFonts w:ascii="Times New Roman" w:hAnsi="Times New Roman" w:cs="Times New Roman"/>
          <w:b/>
          <w:spacing w:val="-7"/>
          <w:sz w:val="24"/>
          <w:szCs w:val="24"/>
          <w:lang w:val="kk-KZ"/>
        </w:rPr>
      </w:pPr>
    </w:p>
    <w:p>
      <w:pPr>
        <w:spacing w:line="322" w:lineRule="exact"/>
        <w:ind w:right="158"/>
        <w:jc w:val="center"/>
        <w:rPr>
          <w:rFonts w:ascii="Times New Roman" w:hAnsi="Times New Roman" w:cs="Times New Roman"/>
          <w:b/>
          <w:sz w:val="24"/>
          <w:szCs w:val="24"/>
          <w:lang w:val="kk-KZ"/>
        </w:rPr>
      </w:pPr>
      <w:r>
        <w:rPr>
          <w:rFonts w:ascii="Times New Roman" w:hAnsi="Times New Roman" w:cs="Times New Roman"/>
          <w:b/>
          <w:sz w:val="24"/>
          <w:szCs w:val="24"/>
          <w:lang w:val="kk-KZ"/>
        </w:rPr>
        <w:t>ҚОРЫТЫНДЫ</w:t>
      </w:r>
      <w:r>
        <w:rPr>
          <w:rFonts w:ascii="Times New Roman" w:hAnsi="Times New Roman" w:cs="Times New Roman"/>
          <w:b/>
          <w:spacing w:val="-10"/>
          <w:sz w:val="24"/>
          <w:szCs w:val="24"/>
          <w:lang w:val="kk-KZ"/>
        </w:rPr>
        <w:t xml:space="preserve"> </w:t>
      </w:r>
      <w:r>
        <w:rPr>
          <w:rFonts w:ascii="Times New Roman" w:hAnsi="Times New Roman" w:cs="Times New Roman"/>
          <w:b/>
          <w:sz w:val="24"/>
          <w:szCs w:val="24"/>
          <w:lang w:val="kk-KZ"/>
        </w:rPr>
        <w:t>БАҚЫЛАУДЫ</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КРИТЕРИАЛДЫ</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БАҒАЛАУ</w:t>
      </w:r>
      <w:r>
        <w:rPr>
          <w:rFonts w:ascii="Times New Roman" w:hAnsi="Times New Roman" w:cs="Times New Roman"/>
          <w:b/>
          <w:spacing w:val="-5"/>
          <w:sz w:val="24"/>
          <w:szCs w:val="24"/>
          <w:lang w:val="kk-KZ"/>
        </w:rPr>
        <w:t xml:space="preserve"> </w:t>
      </w:r>
      <w:r>
        <w:rPr>
          <w:rFonts w:ascii="Times New Roman" w:hAnsi="Times New Roman" w:cs="Times New Roman"/>
          <w:b/>
          <w:spacing w:val="-2"/>
          <w:sz w:val="24"/>
          <w:szCs w:val="24"/>
          <w:lang w:val="kk-KZ"/>
        </w:rPr>
        <w:t>АЙДАРЫ</w:t>
      </w:r>
    </w:p>
    <w:p>
      <w:pPr>
        <w:spacing w:line="242" w:lineRule="auto"/>
        <w:ind w:hanging="425"/>
        <w:jc w:val="center"/>
        <w:rPr>
          <w:rFonts w:ascii="Times New Roman" w:hAnsi="Times New Roman" w:cs="Times New Roman"/>
          <w:b/>
          <w:spacing w:val="-2"/>
          <w:sz w:val="24"/>
          <w:szCs w:val="24"/>
          <w:lang w:val="kk-KZ"/>
        </w:rPr>
      </w:pPr>
      <w:r>
        <w:rPr>
          <w:rFonts w:ascii="Times New Roman" w:hAnsi="Times New Roman" w:cs="Times New Roman"/>
          <w:b/>
          <w:sz w:val="24"/>
          <w:szCs w:val="24"/>
          <w:lang w:val="kk-KZ"/>
        </w:rPr>
        <w:t>Платформа:</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Univer</w:t>
      </w:r>
      <w:r>
        <w:rPr>
          <w:rFonts w:ascii="Times New Roman" w:hAnsi="Times New Roman" w:cs="Times New Roman"/>
          <w:b/>
          <w:spacing w:val="-7"/>
          <w:sz w:val="24"/>
          <w:szCs w:val="24"/>
          <w:lang w:val="kk-KZ"/>
        </w:rPr>
        <w:t xml:space="preserve"> </w:t>
      </w:r>
      <w:r>
        <w:rPr>
          <w:rFonts w:ascii="Times New Roman" w:hAnsi="Times New Roman" w:cs="Times New Roman"/>
          <w:b/>
          <w:sz w:val="24"/>
          <w:szCs w:val="24"/>
          <w:lang w:val="kk-KZ"/>
        </w:rPr>
        <w:t>жүйесінде</w:t>
      </w:r>
      <w:r>
        <w:rPr>
          <w:rFonts w:ascii="Times New Roman" w:hAnsi="Times New Roman" w:cs="Times New Roman"/>
          <w:b/>
          <w:spacing w:val="-7"/>
          <w:sz w:val="24"/>
          <w:szCs w:val="24"/>
          <w:lang w:val="kk-KZ"/>
        </w:rPr>
        <w:t xml:space="preserve"> </w:t>
      </w:r>
      <w:r>
        <w:rPr>
          <w:rFonts w:ascii="Times New Roman" w:hAnsi="Times New Roman" w:cs="Times New Roman"/>
          <w:b/>
          <w:spacing w:val="-2"/>
          <w:sz w:val="24"/>
          <w:szCs w:val="24"/>
          <w:lang w:val="kk-KZ"/>
        </w:rPr>
        <w:t xml:space="preserve">офлайн </w:t>
      </w:r>
      <w:r>
        <w:rPr>
          <w:rFonts w:ascii="Times New Roman" w:hAnsi="Times New Roman" w:cs="Times New Roman"/>
          <w:b/>
          <w:sz w:val="24"/>
          <w:szCs w:val="24"/>
          <w:lang w:val="kk-KZ"/>
        </w:rPr>
        <w:t>(стандартты</w:t>
      </w:r>
      <w:r>
        <w:rPr>
          <w:rFonts w:ascii="Times New Roman" w:hAnsi="Times New Roman" w:cs="Times New Roman"/>
          <w:b/>
          <w:spacing w:val="-11"/>
          <w:sz w:val="24"/>
          <w:szCs w:val="24"/>
          <w:lang w:val="kk-KZ"/>
        </w:rPr>
        <w:t xml:space="preserve"> </w:t>
      </w:r>
      <w:r>
        <w:rPr>
          <w:rFonts w:ascii="Times New Roman" w:hAnsi="Times New Roman" w:cs="Times New Roman"/>
          <w:b/>
          <w:sz w:val="24"/>
          <w:szCs w:val="24"/>
          <w:lang w:val="kk-KZ"/>
        </w:rPr>
        <w:t>ауызша</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формасы</w:t>
      </w:r>
      <w:r>
        <w:rPr>
          <w:rFonts w:ascii="Times New Roman" w:hAnsi="Times New Roman" w:cs="Times New Roman"/>
          <w:b/>
          <w:spacing w:val="-13"/>
          <w:sz w:val="24"/>
          <w:szCs w:val="24"/>
          <w:lang w:val="kk-KZ"/>
        </w:rPr>
        <w:t xml:space="preserve"> </w:t>
      </w:r>
      <w:r>
        <w:rPr>
          <w:rFonts w:ascii="Times New Roman" w:hAnsi="Times New Roman" w:cs="Times New Roman"/>
          <w:b/>
          <w:sz w:val="24"/>
          <w:szCs w:val="24"/>
          <w:lang w:val="kk-KZ"/>
        </w:rPr>
        <w:t>үшін)</w:t>
      </w:r>
    </w:p>
    <w:p>
      <w:pPr>
        <w:spacing w:line="242" w:lineRule="auto"/>
        <w:ind w:left="2850" w:right="2150"/>
        <w:jc w:val="center"/>
        <w:rPr>
          <w:rFonts w:ascii="Times New Roman" w:hAnsi="Times New Roman" w:cs="Times New Roman"/>
          <w:b/>
          <w:spacing w:val="-7"/>
          <w:sz w:val="24"/>
          <w:szCs w:val="24"/>
          <w:lang w:val="kk-KZ"/>
        </w:rPr>
      </w:pPr>
    </w:p>
    <w:p>
      <w:pPr>
        <w:spacing w:line="242" w:lineRule="auto"/>
        <w:ind w:left="2850" w:right="2150"/>
        <w:jc w:val="center"/>
        <w:rPr>
          <w:rFonts w:ascii="Times New Roman" w:hAnsi="Times New Roman" w:cs="Times New Roman"/>
          <w:b/>
          <w:spacing w:val="-7"/>
          <w:sz w:val="24"/>
          <w:szCs w:val="24"/>
          <w:lang w:val="kk-KZ"/>
        </w:rPr>
      </w:pPr>
    </w:p>
    <w:p>
      <w:pPr>
        <w:spacing w:line="242" w:lineRule="auto"/>
        <w:ind w:left="2850" w:right="2150"/>
        <w:jc w:val="center"/>
        <w:rPr>
          <w:rFonts w:ascii="Times New Roman" w:hAnsi="Times New Roman" w:cs="Times New Roman"/>
          <w:b/>
          <w:spacing w:val="-7"/>
          <w:sz w:val="24"/>
          <w:szCs w:val="24"/>
          <w:lang w:val="kk-KZ"/>
        </w:rPr>
      </w:pPr>
    </w:p>
    <w:p>
      <w:pPr>
        <w:spacing w:line="242" w:lineRule="auto"/>
        <w:ind w:left="2850" w:right="2150"/>
        <w:jc w:val="center"/>
        <w:rPr>
          <w:rFonts w:ascii="Times New Roman" w:hAnsi="Times New Roman" w:cs="Times New Roman"/>
          <w:b/>
          <w:spacing w:val="-7"/>
          <w:sz w:val="24"/>
          <w:szCs w:val="24"/>
          <w:lang w:val="kk-KZ"/>
        </w:rPr>
      </w:pPr>
    </w:p>
    <w:p>
      <w:pPr>
        <w:spacing w:line="242" w:lineRule="auto"/>
        <w:ind w:left="2850" w:right="2150"/>
        <w:jc w:val="center"/>
        <w:rPr>
          <w:rFonts w:ascii="Times New Roman" w:hAnsi="Times New Roman" w:cs="Times New Roman"/>
          <w:b/>
          <w:spacing w:val="-2"/>
          <w:sz w:val="24"/>
          <w:szCs w:val="24"/>
          <w:lang w:val="kk-KZ"/>
        </w:rPr>
      </w:pPr>
    </w:p>
    <w:tbl>
      <w:tblPr>
        <w:tblStyle w:val="4"/>
        <w:tblW w:w="9496"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1731"/>
        <w:gridCol w:w="1701"/>
        <w:gridCol w:w="2268"/>
        <w:gridCol w:w="1701"/>
      </w:tblGrid>
      <w:tr>
        <w:trPr>
          <w:trHeight w:val="504" w:hRule="atLeast"/>
        </w:trPr>
        <w:tc>
          <w:tcPr>
            <w:tcW w:w="9496" w:type="dxa"/>
            <w:gridSpan w:val="5"/>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rPr>
            </w:pPr>
            <w:r>
              <w:rPr>
                <w:rFonts w:ascii="Times New Roman" w:hAnsi="Times New Roman" w:cs="Times New Roman"/>
                <w:b/>
                <w:sz w:val="24"/>
                <w:szCs w:val="24"/>
                <w:lang w:val="kk-KZ"/>
              </w:rPr>
              <w:t xml:space="preserve">      </w:t>
            </w:r>
            <w:r>
              <w:rPr>
                <w:rFonts w:ascii="Times New Roman" w:hAnsi="Times New Roman" w:cs="Times New Roman"/>
                <w:b/>
                <w:sz w:val="24"/>
                <w:szCs w:val="24"/>
              </w:rPr>
              <w:t>Критерий</w:t>
            </w:r>
            <w:r>
              <w:rPr>
                <w:rFonts w:ascii="Times New Roman" w:hAnsi="Times New Roman" w:cs="Times New Roman"/>
                <w:sz w:val="24"/>
                <w:szCs w:val="24"/>
              </w:rPr>
              <w:t xml:space="preserve">                                          </w:t>
            </w:r>
            <w:r>
              <w:rPr>
                <w:rFonts w:ascii="Times New Roman" w:hAnsi="Times New Roman" w:cs="Times New Roman"/>
                <w:sz w:val="24"/>
                <w:szCs w:val="24"/>
                <w:lang w:val="en-US"/>
              </w:rPr>
              <w:t>1</w:t>
            </w:r>
            <w:r>
              <w:rPr>
                <w:rFonts w:ascii="Times New Roman" w:hAnsi="Times New Roman" w:cs="Times New Roman"/>
                <w:sz w:val="24"/>
                <w:szCs w:val="24"/>
              </w:rPr>
              <w:t xml:space="preserve">-сұрақ                                           </w:t>
            </w:r>
            <w:r>
              <w:rPr>
                <w:rFonts w:ascii="Times New Roman" w:hAnsi="Times New Roman" w:cs="Times New Roman"/>
                <w:sz w:val="24"/>
                <w:szCs w:val="24"/>
                <w:lang w:val="kk-KZ"/>
              </w:rPr>
              <w:t>25</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балл                                                     </w:t>
            </w:r>
          </w:p>
        </w:tc>
      </w:tr>
      <w:tr>
        <w:trPr>
          <w:trHeight w:val="539" w:hRule="atLeast"/>
        </w:trPr>
        <w:tc>
          <w:tcPr>
            <w:tcW w:w="2095"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Когнитивті </w:t>
            </w:r>
          </w:p>
        </w:tc>
        <w:tc>
          <w:tcPr>
            <w:tcW w:w="173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b/>
                <w:sz w:val="24"/>
                <w:szCs w:val="24"/>
              </w:rPr>
            </w:pPr>
            <w:r>
              <w:rPr>
                <w:rFonts w:ascii="Times New Roman" w:hAnsi="Times New Roman" w:cs="Times New Roman"/>
                <w:sz w:val="24"/>
                <w:szCs w:val="24"/>
                <w:lang w:val="kk-KZ"/>
              </w:rPr>
              <w:t>2</w:t>
            </w:r>
            <w:r>
              <w:rPr>
                <w:rFonts w:ascii="Times New Roman" w:hAnsi="Times New Roman" w:cs="Times New Roman"/>
                <w:sz w:val="24"/>
                <w:szCs w:val="24"/>
              </w:rPr>
              <w:t>0-</w:t>
            </w:r>
            <w:r>
              <w:rPr>
                <w:rFonts w:ascii="Times New Roman" w:hAnsi="Times New Roman" w:cs="Times New Roman"/>
                <w:sz w:val="24"/>
                <w:szCs w:val="24"/>
                <w:lang w:val="kk-KZ"/>
              </w:rPr>
              <w:t>2</w:t>
            </w:r>
            <w:r>
              <w:rPr>
                <w:rFonts w:ascii="Times New Roman" w:hAnsi="Times New Roman" w:cs="Times New Roman"/>
                <w:sz w:val="24"/>
                <w:szCs w:val="24"/>
              </w:rPr>
              <w:t>5</w:t>
            </w:r>
          </w:p>
        </w:tc>
        <w:tc>
          <w:tcPr>
            <w:tcW w:w="170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rPr>
            </w:pP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2</w:t>
            </w:r>
            <w:r>
              <w:rPr>
                <w:rFonts w:ascii="Times New Roman" w:hAnsi="Times New Roman" w:cs="Times New Roman"/>
                <w:sz w:val="24"/>
                <w:szCs w:val="24"/>
              </w:rPr>
              <w:t>0</w:t>
            </w:r>
          </w:p>
        </w:tc>
        <w:tc>
          <w:tcPr>
            <w:tcW w:w="2268" w:type="dxa"/>
            <w:tcBorders>
              <w:top w:val="single" w:color="auto" w:sz="4" w:space="0"/>
              <w:left w:val="single" w:color="auto" w:sz="4" w:space="0"/>
              <w:bottom w:val="nil"/>
              <w:right w:val="single" w:color="auto" w:sz="4" w:space="0"/>
            </w:tcBorders>
          </w:tcPr>
          <w:p>
            <w:pPr>
              <w:widowControl w:val="0"/>
              <w:autoSpaceDE w:val="0"/>
              <w:autoSpaceDN w:val="0"/>
              <w:ind w:right="1313"/>
              <w:rPr>
                <w:rFonts w:ascii="Times New Roman" w:hAnsi="Times New Roman" w:cs="Times New Roman"/>
                <w:b/>
                <w:sz w:val="24"/>
                <w:szCs w:val="24"/>
                <w:lang w:val="kk-KZ"/>
              </w:rPr>
            </w:pPr>
            <w:r>
              <w:rPr>
                <w:rFonts w:ascii="Times New Roman" w:hAnsi="Times New Roman" w:cs="Times New Roman"/>
                <w:b/>
                <w:sz w:val="24"/>
                <w:szCs w:val="24"/>
                <w:lang w:val="kk-KZ"/>
              </w:rPr>
              <w:pict>
                <v:rect id="_x0000_i1025" o:spt="1" style="height:1.5pt;width:0pt;" fillcolor="#A0A0A0" filled="t" stroked="f" coordsize="21600,21600" o:hr="t" o:hrstd="t" o:hralign="center">
                  <v:path/>
                  <v:fill on="t" focussize="0,0"/>
                  <v:stroke on="f"/>
                  <v:imagedata o:title=""/>
                  <o:lock v:ext="edit"/>
                  <w10:wrap type="none"/>
                  <w10:anchorlock/>
                </v:rect>
              </w:pict>
            </w:r>
            <w:r>
              <w:rPr>
                <w:rFonts w:ascii="Times New Roman" w:hAnsi="Times New Roman" w:cs="Times New Roman"/>
                <w:sz w:val="24"/>
                <w:szCs w:val="24"/>
                <w:lang w:val="kk-KZ"/>
              </w:rPr>
              <w:t>10-15</w:t>
            </w:r>
          </w:p>
        </w:tc>
        <w:tc>
          <w:tcPr>
            <w:tcW w:w="170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b/>
                <w:sz w:val="24"/>
                <w:szCs w:val="24"/>
                <w:lang w:val="kk-KZ"/>
              </w:rPr>
            </w:pPr>
            <w:r>
              <w:rPr>
                <w:rFonts w:ascii="Times New Roman" w:hAnsi="Times New Roman" w:cs="Times New Roman"/>
                <w:sz w:val="24"/>
                <w:szCs w:val="24"/>
              </w:rPr>
              <w:t>0-</w:t>
            </w:r>
            <w:r>
              <w:rPr>
                <w:rFonts w:ascii="Times New Roman" w:hAnsi="Times New Roman" w:cs="Times New Roman"/>
                <w:sz w:val="24"/>
                <w:szCs w:val="24"/>
                <w:lang w:val="kk-KZ"/>
              </w:rPr>
              <w:t>10</w:t>
            </w:r>
          </w:p>
        </w:tc>
      </w:tr>
      <w:tr>
        <w:trPr>
          <w:trHeight w:val="3233" w:hRule="atLeast"/>
        </w:trPr>
        <w:tc>
          <w:tcPr>
            <w:tcW w:w="2095"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b/>
                <w:sz w:val="24"/>
                <w:szCs w:val="24"/>
                <w:lang w:val="kk-KZ"/>
              </w:rPr>
            </w:pPr>
            <w:r>
              <w:rPr>
                <w:rFonts w:ascii="Times New Roman" w:hAnsi="Times New Roman" w:cs="Times New Roman"/>
                <w:sz w:val="24"/>
                <w:szCs w:val="24"/>
                <w:lang w:val="kk-KZ"/>
              </w:rPr>
              <w:t>Негізгі биологиялық түсініктерді, заңдарды, теорияларды</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және оларды практикада қолдану;</w:t>
            </w:r>
            <w:r>
              <w:rPr>
                <w:rFonts w:ascii="Times New Roman" w:hAnsi="Times New Roman" w:cs="Times New Roman"/>
                <w:bCs/>
                <w:sz w:val="24"/>
                <w:szCs w:val="24"/>
                <w:lang w:val="kk-KZ"/>
              </w:rPr>
              <w:t xml:space="preserve"> </w:t>
            </w:r>
          </w:p>
        </w:tc>
        <w:tc>
          <w:tcPr>
            <w:tcW w:w="173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b/>
                <w:sz w:val="24"/>
                <w:szCs w:val="24"/>
                <w:lang w:val="kk-KZ"/>
              </w:rPr>
            </w:pPr>
            <w:r>
              <w:rPr>
                <w:rFonts w:ascii="Times New Roman" w:hAnsi="Times New Roman" w:cs="Times New Roman"/>
                <w:sz w:val="24"/>
                <w:szCs w:val="24"/>
                <w:lang w:val="kk-KZ"/>
              </w:rPr>
              <w:t>Негізгі биологиялық түсініктерді, заңдарды, теорияларды</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толықтай қолдана алады;</w:t>
            </w:r>
            <w:r>
              <w:rPr>
                <w:rFonts w:ascii="Times New Roman" w:hAnsi="Times New Roman" w:cs="Times New Roman"/>
                <w:bCs/>
                <w:sz w:val="24"/>
                <w:szCs w:val="24"/>
                <w:lang w:val="kk-KZ"/>
              </w:rPr>
              <w:t xml:space="preserve"> </w:t>
            </w:r>
          </w:p>
        </w:tc>
        <w:tc>
          <w:tcPr>
            <w:tcW w:w="170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b/>
                <w:sz w:val="24"/>
                <w:szCs w:val="24"/>
                <w:lang w:val="kk-KZ"/>
              </w:rPr>
            </w:pPr>
            <w:r>
              <w:rPr>
                <w:rFonts w:ascii="Times New Roman" w:hAnsi="Times New Roman" w:cs="Times New Roman"/>
                <w:spacing w:val="-2"/>
                <w:sz w:val="24"/>
                <w:szCs w:val="24"/>
                <w:lang w:val="kk-KZ"/>
              </w:rPr>
              <w:t>Биологиялық  түсініктерді жақсы қолданады, кейбір қателіктер болуы мүмкін; Формулаларды дұрыс құрастырады, бірақ кейбір қателіктер болуы мүмкін.</w:t>
            </w:r>
          </w:p>
        </w:tc>
        <w:tc>
          <w:tcPr>
            <w:tcW w:w="2268"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b/>
                <w:sz w:val="24"/>
                <w:szCs w:val="24"/>
                <w:lang w:val="kk-KZ"/>
              </w:rPr>
            </w:pPr>
            <w:r>
              <w:rPr>
                <w:rFonts w:ascii="Times New Roman" w:hAnsi="Times New Roman" w:cs="Times New Roman"/>
                <w:sz w:val="24"/>
                <w:szCs w:val="24"/>
                <w:lang w:val="kk-KZ"/>
              </w:rPr>
              <w:t>Түсініктерді шектеулі деңгейде қолданады, жиі қателіктер жібереді;Формулаларды шектеулі құрастырады және көп қателіктер жібереді.</w:t>
            </w:r>
          </w:p>
        </w:tc>
        <w:tc>
          <w:tcPr>
            <w:tcW w:w="170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b/>
                <w:sz w:val="24"/>
                <w:szCs w:val="24"/>
                <w:lang w:val="kk-KZ"/>
              </w:rPr>
            </w:pPr>
            <w:r>
              <w:rPr>
                <w:rFonts w:ascii="Times New Roman" w:hAnsi="Times New Roman" w:cs="Times New Roman"/>
                <w:spacing w:val="-2"/>
                <w:sz w:val="24"/>
                <w:szCs w:val="24"/>
                <w:lang w:val="kk-KZ"/>
              </w:rPr>
              <w:t>Биологиялық түсініктерді мүлдем дұрыс қолдана алмайды; Биологиялық формулаларды мүлдем құрастыра алмайды немесе қателік көп жібереді.</w:t>
            </w:r>
          </w:p>
        </w:tc>
      </w:tr>
      <w:tr>
        <w:trPr>
          <w:trHeight w:val="504" w:hRule="atLeast"/>
        </w:trPr>
        <w:tc>
          <w:tcPr>
            <w:tcW w:w="9496" w:type="dxa"/>
            <w:gridSpan w:val="5"/>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bCs/>
                <w:sz w:val="24"/>
                <w:szCs w:val="24"/>
              </w:rPr>
            </w:pPr>
            <w:r>
              <w:rPr>
                <w:rFonts w:ascii="Times New Roman" w:hAnsi="Times New Roman" w:cs="Times New Roman"/>
                <w:b/>
                <w:bCs/>
                <w:spacing w:val="-2"/>
                <w:sz w:val="24"/>
                <w:szCs w:val="24"/>
              </w:rPr>
              <w:t>Функционалды</w:t>
            </w:r>
            <w:r>
              <w:rPr>
                <w:rFonts w:ascii="Times New Roman" w:hAnsi="Times New Roman" w:cs="Times New Roman"/>
                <w:b/>
                <w:bCs/>
                <w:spacing w:val="-2"/>
                <w:sz w:val="24"/>
                <w:szCs w:val="24"/>
                <w:lang w:val="kk-KZ"/>
              </w:rPr>
              <w:t xml:space="preserve">  </w:t>
            </w:r>
            <w:r>
              <w:rPr>
                <w:rFonts w:ascii="Times New Roman" w:hAnsi="Times New Roman" w:cs="Times New Roman"/>
                <w:bCs/>
                <w:spacing w:val="-2"/>
                <w:sz w:val="24"/>
                <w:szCs w:val="24"/>
                <w:lang w:val="kk-KZ"/>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lang w:val="kk-KZ"/>
              </w:rPr>
              <w:t>2</w:t>
            </w:r>
            <w:r>
              <w:rPr>
                <w:rFonts w:ascii="Times New Roman" w:hAnsi="Times New Roman" w:cs="Times New Roman"/>
                <w:bCs/>
                <w:sz w:val="24"/>
                <w:szCs w:val="24"/>
              </w:rPr>
              <w:t xml:space="preserve">-сұрақ                                           </w:t>
            </w:r>
            <w:r>
              <w:rPr>
                <w:rFonts w:ascii="Times New Roman" w:hAnsi="Times New Roman" w:cs="Times New Roman"/>
                <w:bCs/>
                <w:sz w:val="24"/>
                <w:szCs w:val="24"/>
                <w:lang w:val="kk-KZ"/>
              </w:rPr>
              <w:t>35</w:t>
            </w:r>
            <w:r>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балл    </w:t>
            </w:r>
          </w:p>
        </w:tc>
      </w:tr>
      <w:tr>
        <w:trPr>
          <w:trHeight w:val="504" w:hRule="atLeast"/>
        </w:trPr>
        <w:tc>
          <w:tcPr>
            <w:tcW w:w="2095"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rPr>
            </w:pPr>
          </w:p>
        </w:tc>
        <w:tc>
          <w:tcPr>
            <w:tcW w:w="173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rPr>
              <w:t>30</w:t>
            </w:r>
            <w:r>
              <w:rPr>
                <w:rFonts w:ascii="Times New Roman" w:hAnsi="Times New Roman" w:cs="Times New Roman"/>
                <w:sz w:val="24"/>
                <w:szCs w:val="24"/>
              </w:rPr>
              <w:t>-</w:t>
            </w:r>
            <w:r>
              <w:rPr>
                <w:rFonts w:ascii="Times New Roman" w:hAnsi="Times New Roman" w:cs="Times New Roman"/>
                <w:sz w:val="24"/>
                <w:szCs w:val="24"/>
                <w:lang w:val="kk-KZ"/>
              </w:rPr>
              <w:t>35</w:t>
            </w:r>
          </w:p>
        </w:tc>
        <w:tc>
          <w:tcPr>
            <w:tcW w:w="170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rPr>
              <w:t>20</w:t>
            </w:r>
            <w:r>
              <w:rPr>
                <w:rFonts w:ascii="Times New Roman" w:hAnsi="Times New Roman" w:cs="Times New Roman"/>
                <w:sz w:val="24"/>
                <w:szCs w:val="24"/>
              </w:rPr>
              <w:t>-</w:t>
            </w:r>
            <w:r>
              <w:rPr>
                <w:rFonts w:ascii="Times New Roman" w:hAnsi="Times New Roman" w:cs="Times New Roman"/>
                <w:sz w:val="24"/>
                <w:szCs w:val="24"/>
                <w:lang w:val="kk-KZ"/>
              </w:rPr>
              <w:t>29</w:t>
            </w:r>
          </w:p>
        </w:tc>
        <w:tc>
          <w:tcPr>
            <w:tcW w:w="2268"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rPr>
              <w:t>10</w:t>
            </w:r>
            <w:r>
              <w:rPr>
                <w:rFonts w:ascii="Times New Roman" w:hAnsi="Times New Roman" w:cs="Times New Roman"/>
                <w:sz w:val="24"/>
                <w:szCs w:val="24"/>
              </w:rPr>
              <w:t>-1</w:t>
            </w:r>
            <w:r>
              <w:rPr>
                <w:rFonts w:ascii="Times New Roman" w:hAnsi="Times New Roman" w:cs="Times New Roman"/>
                <w:sz w:val="24"/>
                <w:szCs w:val="24"/>
                <w:lang w:val="kk-KZ"/>
              </w:rPr>
              <w:t>9</w:t>
            </w:r>
          </w:p>
        </w:tc>
        <w:tc>
          <w:tcPr>
            <w:tcW w:w="170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lang w:val="kk-KZ"/>
              </w:rPr>
            </w:pPr>
            <w:r>
              <w:rPr>
                <w:rFonts w:ascii="Times New Roman" w:hAnsi="Times New Roman" w:cs="Times New Roman"/>
                <w:sz w:val="24"/>
                <w:szCs w:val="24"/>
              </w:rPr>
              <w:t>0-</w:t>
            </w:r>
            <w:r>
              <w:rPr>
                <w:rFonts w:ascii="Times New Roman" w:hAnsi="Times New Roman" w:cs="Times New Roman"/>
                <w:sz w:val="24"/>
                <w:szCs w:val="24"/>
                <w:lang w:val="kk-KZ"/>
              </w:rPr>
              <w:t>9</w:t>
            </w:r>
          </w:p>
        </w:tc>
      </w:tr>
      <w:tr>
        <w:trPr>
          <w:trHeight w:val="3219" w:hRule="atLeast"/>
        </w:trPr>
        <w:tc>
          <w:tcPr>
            <w:tcW w:w="2095" w:type="dxa"/>
            <w:tcBorders>
              <w:top w:val="single" w:color="auto" w:sz="4" w:space="0"/>
              <w:left w:val="single" w:color="auto" w:sz="4" w:space="0"/>
              <w:bottom w:val="single" w:color="auto" w:sz="4" w:space="0"/>
              <w:right w:val="single" w:color="auto" w:sz="4" w:space="0"/>
            </w:tcBorders>
          </w:tcPr>
          <w:p>
            <w:pPr>
              <w:pStyle w:val="22"/>
              <w:spacing w:line="229" w:lineRule="exact"/>
              <w:jc w:val="both"/>
              <w:rPr>
                <w:b/>
                <w:sz w:val="24"/>
                <w:szCs w:val="24"/>
              </w:rPr>
            </w:pPr>
          </w:p>
          <w:p>
            <w:pPr>
              <w:widowControl w:val="0"/>
              <w:autoSpaceDE w:val="0"/>
              <w:autoSpaceDN w:val="0"/>
              <w:rPr>
                <w:rFonts w:ascii="Times New Roman" w:hAnsi="Times New Roman" w:cs="Times New Roman"/>
                <w:sz w:val="24"/>
                <w:szCs w:val="24"/>
                <w:lang w:val="kk-KZ"/>
              </w:rPr>
            </w:pPr>
            <w:r>
              <w:rPr>
                <w:rFonts w:ascii="Times New Roman" w:hAnsi="Times New Roman" w:cs="Times New Roman"/>
                <w:spacing w:val="-2"/>
                <w:sz w:val="24"/>
                <w:szCs w:val="24"/>
                <w:lang w:val="kk-KZ"/>
              </w:rPr>
              <w:t>Биологиялық есептерді шешу қабілеті; биологиялық формулалар мен теңдеулерді қолдану;</w:t>
            </w:r>
          </w:p>
        </w:tc>
        <w:tc>
          <w:tcPr>
            <w:tcW w:w="173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rPr>
              <w:t>биологиялық есептерді дәл және жылдам шешеді, шешімдерді дұрыс түсіндіре алады; Биологиялық формулаларды дұрыс жазады және теңдеулерді дұрыс құрастырады.</w:t>
            </w:r>
          </w:p>
        </w:tc>
        <w:tc>
          <w:tcPr>
            <w:tcW w:w="170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lang w:val="kk-KZ"/>
              </w:rPr>
            </w:pPr>
            <w:r>
              <w:rPr>
                <w:rFonts w:ascii="Times New Roman" w:hAnsi="Times New Roman" w:cs="Times New Roman"/>
                <w:spacing w:val="-2"/>
                <w:sz w:val="24"/>
                <w:szCs w:val="24"/>
                <w:lang w:val="kk-KZ"/>
              </w:rPr>
              <w:t xml:space="preserve">Сұрақтарға жақсы  жауап береді, есепті шешеді, бірақ кейбір есептерде қателіктер болуы мүмкін; </w:t>
            </w:r>
          </w:p>
        </w:tc>
        <w:tc>
          <w:tcPr>
            <w:tcW w:w="2268"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lang w:val="kk-KZ"/>
              </w:rPr>
            </w:pPr>
            <w:r>
              <w:rPr>
                <w:rFonts w:ascii="Times New Roman" w:hAnsi="Times New Roman" w:cs="Times New Roman"/>
                <w:spacing w:val="-2"/>
                <w:sz w:val="24"/>
                <w:szCs w:val="24"/>
                <w:lang w:val="kk-KZ"/>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170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lang w:val="kk-KZ"/>
              </w:rPr>
            </w:pPr>
            <w:r>
              <w:rPr>
                <w:rFonts w:ascii="Times New Roman" w:hAnsi="Times New Roman" w:cs="Times New Roman"/>
                <w:spacing w:val="-2"/>
                <w:sz w:val="24"/>
                <w:szCs w:val="24"/>
                <w:lang w:val="kk-KZ"/>
              </w:rPr>
              <w:t>Есептерді шешуде айқын қателіктер жібереді, шешімдерін түсіндіре алмайды; Биологиялық формулаларды жазу және теңдеулерді құрастыруда қателіктер жібереді.</w:t>
            </w:r>
          </w:p>
        </w:tc>
      </w:tr>
      <w:tr>
        <w:trPr>
          <w:trHeight w:val="504" w:hRule="atLeast"/>
        </w:trPr>
        <w:tc>
          <w:tcPr>
            <w:tcW w:w="9496" w:type="dxa"/>
            <w:gridSpan w:val="5"/>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rPr>
            </w:pPr>
            <w:r>
              <w:rPr>
                <w:rFonts w:ascii="Times New Roman" w:hAnsi="Times New Roman" w:cs="Times New Roman"/>
                <w:b/>
                <w:bCs/>
                <w:spacing w:val="-2"/>
                <w:sz w:val="24"/>
                <w:szCs w:val="24"/>
              </w:rPr>
              <w:t xml:space="preserve">Жүйелік </w:t>
            </w:r>
            <w:r>
              <w:rPr>
                <w:rFonts w:ascii="Times New Roman" w:hAnsi="Times New Roman" w:cs="Times New Roman"/>
                <w:b/>
                <w:bCs/>
                <w:sz w:val="24"/>
                <w:szCs w:val="24"/>
              </w:rPr>
              <w:t xml:space="preserve"> </w:t>
            </w:r>
            <w:r>
              <w:rPr>
                <w:rFonts w:ascii="Times New Roman" w:hAnsi="Times New Roman" w:cs="Times New Roman"/>
                <w:bCs/>
                <w:sz w:val="24"/>
                <w:szCs w:val="24"/>
                <w:lang w:val="kk-KZ"/>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lang w:val="kk-KZ"/>
              </w:rPr>
              <w:t>3</w:t>
            </w:r>
            <w:r>
              <w:rPr>
                <w:rFonts w:ascii="Times New Roman" w:hAnsi="Times New Roman" w:cs="Times New Roman"/>
                <w:bCs/>
                <w:sz w:val="24"/>
                <w:szCs w:val="24"/>
              </w:rPr>
              <w:t xml:space="preserve">-сұрақ                                           </w:t>
            </w:r>
            <w:r>
              <w:rPr>
                <w:rFonts w:ascii="Times New Roman" w:hAnsi="Times New Roman" w:cs="Times New Roman"/>
                <w:bCs/>
                <w:sz w:val="24"/>
                <w:szCs w:val="24"/>
                <w:lang w:val="kk-KZ"/>
              </w:rPr>
              <w:t>40</w:t>
            </w:r>
            <w:r>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балл    </w:t>
            </w:r>
          </w:p>
        </w:tc>
      </w:tr>
      <w:tr>
        <w:trPr>
          <w:trHeight w:val="504" w:hRule="atLeast"/>
        </w:trPr>
        <w:tc>
          <w:tcPr>
            <w:tcW w:w="2095"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pacing w:val="-2"/>
                <w:sz w:val="24"/>
                <w:szCs w:val="24"/>
              </w:rPr>
            </w:pPr>
          </w:p>
        </w:tc>
        <w:tc>
          <w:tcPr>
            <w:tcW w:w="173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pacing w:val="-4"/>
                <w:sz w:val="24"/>
                <w:szCs w:val="24"/>
                <w:lang w:val="kk-KZ"/>
              </w:rPr>
            </w:pPr>
            <w:r>
              <w:rPr>
                <w:rFonts w:ascii="Times New Roman" w:hAnsi="Times New Roman" w:cs="Times New Roman"/>
                <w:sz w:val="24"/>
                <w:szCs w:val="24"/>
                <w:lang w:val="kk-KZ"/>
              </w:rPr>
              <w:t>35-40</w:t>
            </w:r>
          </w:p>
        </w:tc>
        <w:tc>
          <w:tcPr>
            <w:tcW w:w="170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pacing w:val="-4"/>
                <w:sz w:val="24"/>
                <w:szCs w:val="24"/>
                <w:lang w:val="kk-KZ"/>
              </w:rPr>
            </w:pPr>
            <w:r>
              <w:rPr>
                <w:rFonts w:ascii="Times New Roman" w:hAnsi="Times New Roman" w:cs="Times New Roman"/>
                <w:sz w:val="24"/>
                <w:szCs w:val="24"/>
                <w:lang w:val="kk-KZ"/>
              </w:rPr>
              <w:t>25-34</w:t>
            </w:r>
          </w:p>
        </w:tc>
        <w:tc>
          <w:tcPr>
            <w:tcW w:w="2268"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pacing w:val="-4"/>
                <w:sz w:val="24"/>
                <w:szCs w:val="24"/>
                <w:lang w:val="kk-KZ"/>
              </w:rPr>
            </w:pPr>
            <w:r>
              <w:rPr>
                <w:rFonts w:ascii="Times New Roman" w:hAnsi="Times New Roman" w:cs="Times New Roman"/>
                <w:sz w:val="24"/>
                <w:szCs w:val="24"/>
              </w:rPr>
              <w:t>15-24</w:t>
            </w:r>
          </w:p>
        </w:tc>
        <w:tc>
          <w:tcPr>
            <w:tcW w:w="170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pacing w:val="-4"/>
                <w:sz w:val="24"/>
                <w:szCs w:val="24"/>
                <w:lang w:val="kk-KZ"/>
              </w:rPr>
            </w:pPr>
            <w:r>
              <w:rPr>
                <w:rFonts w:ascii="Times New Roman" w:hAnsi="Times New Roman" w:cs="Times New Roman"/>
                <w:sz w:val="24"/>
                <w:szCs w:val="24"/>
              </w:rPr>
              <w:t>0-14</w:t>
            </w:r>
          </w:p>
        </w:tc>
      </w:tr>
      <w:tr>
        <w:trPr>
          <w:trHeight w:val="2939" w:hRule="atLeast"/>
        </w:trPr>
        <w:tc>
          <w:tcPr>
            <w:tcW w:w="2095"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lang w:val="kk-KZ"/>
              </w:rPr>
            </w:pPr>
            <w:r>
              <w:rPr>
                <w:rFonts w:ascii="Times New Roman" w:hAnsi="Times New Roman" w:cs="Times New Roman"/>
                <w:spacing w:val="-2"/>
                <w:sz w:val="24"/>
                <w:szCs w:val="24"/>
              </w:rPr>
              <w:t>Биология</w:t>
            </w:r>
            <w:r>
              <w:rPr>
                <w:rFonts w:ascii="Times New Roman" w:hAnsi="Times New Roman" w:cs="Times New Roman"/>
                <w:spacing w:val="-2"/>
                <w:sz w:val="24"/>
                <w:szCs w:val="24"/>
                <w:lang w:val="kk-KZ"/>
              </w:rPr>
              <w:t>лық  білімді жүйелі түрде қолдану;Биологиялық  сұрақтарды  талдау; Теория мен практика арасындағы байланысты көрсету</w:t>
            </w:r>
          </w:p>
        </w:tc>
        <w:tc>
          <w:tcPr>
            <w:tcW w:w="173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lang w:val="kk-KZ"/>
              </w:rPr>
            </w:pPr>
            <w:r>
              <w:rPr>
                <w:rFonts w:ascii="Times New Roman" w:hAnsi="Times New Roman" w:cs="Times New Roman"/>
                <w:spacing w:val="-4"/>
                <w:sz w:val="24"/>
                <w:szCs w:val="24"/>
                <w:lang w:val="kk-KZ"/>
              </w:rPr>
              <w:t xml:space="preserve">Биологиядағы негізгі түсініктерді жүйелі және толық қолдана алады, оларды логикалық түрде байланыстырады; Биологиялық процестерді нақты және жүйелі түрде талдайды, процестердің барлық аспектілерін қамтиды; Теориялық білімді практикалық жағдайларда жүйелі және дәл қолданады, түсінікті түсіндірмелер береді. </w:t>
            </w:r>
          </w:p>
        </w:tc>
        <w:tc>
          <w:tcPr>
            <w:tcW w:w="170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lang w:val="kk-KZ"/>
              </w:rPr>
            </w:pPr>
            <w:r>
              <w:rPr>
                <w:rFonts w:ascii="Times New Roman" w:hAnsi="Times New Roman" w:cs="Times New Roman"/>
                <w:spacing w:val="-4"/>
                <w:sz w:val="24"/>
                <w:szCs w:val="24"/>
                <w:lang w:val="kk-KZ"/>
              </w:rPr>
              <w:t>Негізгі түсініктерді жақсы қолданады, кейде логикалық байланыстарда қателіктер болуы мүмкін; Процестерді жақсы талдайды, бірақ кейбір аспектілерді толық қамтуда қиындықтар кездеседі; Теория мен практика арасындағы байланысты жақсы көрсетеді, кейбір түсініктемелер жеткіліксіз болуы мүмкін.</w:t>
            </w:r>
          </w:p>
        </w:tc>
        <w:tc>
          <w:tcPr>
            <w:tcW w:w="2268"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lang w:val="kk-KZ"/>
              </w:rPr>
            </w:pPr>
            <w:r>
              <w:rPr>
                <w:rFonts w:ascii="Times New Roman" w:hAnsi="Times New Roman" w:cs="Times New Roman"/>
                <w:spacing w:val="-4"/>
                <w:sz w:val="24"/>
                <w:szCs w:val="24"/>
                <w:lang w:val="kk-KZ"/>
              </w:rPr>
              <w:t>Түсініктерді қолдану барысында жүйелік жеткіліксіз, кейбір байланыстарды әлсіз түсінеді; Процестерді талдауда шектеулі жүйелік көрсетеді, кейбір маңызды аспектілер назардан тыс қалады; Байланысты шектеулі көрсетеді және түсіндіруде қателіктер жібереді.</w:t>
            </w:r>
          </w:p>
        </w:tc>
        <w:tc>
          <w:tcPr>
            <w:tcW w:w="1701" w:type="dxa"/>
            <w:tcBorders>
              <w:top w:val="single" w:color="auto" w:sz="4" w:space="0"/>
              <w:left w:val="single" w:color="auto" w:sz="4" w:space="0"/>
              <w:bottom w:val="single" w:color="auto" w:sz="4" w:space="0"/>
              <w:right w:val="single" w:color="auto" w:sz="4" w:space="0"/>
            </w:tcBorders>
          </w:tcPr>
          <w:p>
            <w:pPr>
              <w:widowControl w:val="0"/>
              <w:autoSpaceDE w:val="0"/>
              <w:autoSpaceDN w:val="0"/>
              <w:rPr>
                <w:rFonts w:ascii="Times New Roman" w:hAnsi="Times New Roman" w:cs="Times New Roman"/>
                <w:sz w:val="24"/>
                <w:szCs w:val="24"/>
                <w:lang w:val="kk-KZ"/>
              </w:rPr>
            </w:pPr>
            <w:r>
              <w:rPr>
                <w:rFonts w:ascii="Times New Roman" w:hAnsi="Times New Roman" w:cs="Times New Roman"/>
                <w:spacing w:val="-4"/>
                <w:sz w:val="24"/>
                <w:szCs w:val="24"/>
                <w:lang w:val="kk-KZ"/>
              </w:rPr>
              <w:t>Түсініктерді қолдануда қиындықтар бар, жүйелі байланыс жасай алмайды; Процестерді талдауда айқын қателіктер жіберіп, жүйелік жоқ; Теория мен практика арасындағы байланысты көрсету өте қиынға соғады, дәлелді түсініктемелер берілмейді.</w:t>
            </w:r>
          </w:p>
        </w:tc>
      </w:tr>
    </w:tbl>
    <w:p>
      <w:pPr>
        <w:pStyle w:val="18"/>
        <w:tabs>
          <w:tab w:val="left" w:pos="426"/>
          <w:tab w:val="left" w:pos="851"/>
        </w:tabs>
        <w:spacing w:after="0" w:line="100" w:lineRule="atLeast"/>
        <w:jc w:val="both"/>
        <w:rPr>
          <w:rFonts w:ascii="Times New Roman" w:hAnsi="Times New Roman" w:eastAsia="Times New Roman" w:cs="Times New Roman"/>
          <w:b/>
          <w:bCs/>
          <w:sz w:val="24"/>
          <w:szCs w:val="24"/>
          <w:lang w:val="kk-KZ"/>
        </w:rPr>
      </w:pPr>
    </w:p>
    <w:p>
      <w:pPr>
        <w:spacing w:after="0" w:line="240" w:lineRule="auto"/>
        <w:textAlignment w:val="baseline"/>
        <w:rPr>
          <w:rFonts w:hint="default" w:ascii="Times New Roman Regular" w:hAnsi="Times New Roman Regular" w:cs="Times New Roman Regular"/>
          <w:bCs/>
          <w:sz w:val="24"/>
          <w:szCs w:val="24"/>
        </w:rPr>
      </w:pPr>
      <w:r>
        <w:rPr>
          <w:rFonts w:hint="default" w:ascii="Times New Roman Regular" w:hAnsi="Times New Roman Regular" w:cs="Times New Roman Regular"/>
          <w:sz w:val="24"/>
          <w:szCs w:val="24"/>
        </w:rPr>
        <w:t>Қорытынды</w:t>
      </w:r>
      <w:r>
        <w:rPr>
          <w:rFonts w:hint="default" w:ascii="Times New Roman Regular" w:hAnsi="Times New Roman Regular" w:cs="Times New Roman Regular"/>
          <w:spacing w:val="-6"/>
          <w:sz w:val="24"/>
          <w:szCs w:val="24"/>
        </w:rPr>
        <w:t xml:space="preserve"> </w:t>
      </w:r>
      <w:r>
        <w:rPr>
          <w:rFonts w:hint="default" w:ascii="Times New Roman Regular" w:hAnsi="Times New Roman Regular" w:cs="Times New Roman Regular"/>
          <w:sz w:val="24"/>
          <w:szCs w:val="24"/>
        </w:rPr>
        <w:t>бағалауды</w:t>
      </w:r>
      <w:r>
        <w:rPr>
          <w:rFonts w:hint="default" w:ascii="Times New Roman Regular" w:hAnsi="Times New Roman Regular" w:cs="Times New Roman Regular"/>
          <w:spacing w:val="-8"/>
          <w:sz w:val="24"/>
          <w:szCs w:val="24"/>
        </w:rPr>
        <w:t xml:space="preserve"> </w:t>
      </w:r>
      <w:r>
        <w:rPr>
          <w:rFonts w:hint="default" w:ascii="Times New Roman Regular" w:hAnsi="Times New Roman Regular" w:cs="Times New Roman Regular"/>
          <w:sz w:val="24"/>
          <w:szCs w:val="24"/>
        </w:rPr>
        <w:t>есептеу</w:t>
      </w:r>
      <w:r>
        <w:rPr>
          <w:rFonts w:hint="default" w:ascii="Times New Roman Regular" w:hAnsi="Times New Roman Regular" w:cs="Times New Roman Regular"/>
          <w:spacing w:val="-6"/>
          <w:sz w:val="24"/>
          <w:szCs w:val="24"/>
        </w:rPr>
        <w:t xml:space="preserve"> </w:t>
      </w:r>
      <w:r>
        <w:rPr>
          <w:rFonts w:hint="default" w:ascii="Times New Roman Regular" w:hAnsi="Times New Roman Regular" w:cs="Times New Roman Regular"/>
          <w:spacing w:val="-2"/>
          <w:sz w:val="24"/>
          <w:szCs w:val="24"/>
        </w:rPr>
        <w:t>формуласы:   БС1+БС2+БС3= ҚБ</w:t>
      </w:r>
    </w:p>
    <w:p>
      <w:pPr>
        <w:spacing w:after="0" w:line="240" w:lineRule="auto"/>
        <w:ind w:left="2850" w:right="2150"/>
        <w:jc w:val="center"/>
        <w:rPr>
          <w:rFonts w:hint="default" w:ascii="Times New Roman Regular" w:hAnsi="Times New Roman Regular" w:cs="Times New Roman Regular"/>
          <w:b/>
          <w:sz w:val="24"/>
          <w:szCs w:val="24"/>
        </w:rPr>
      </w:pPr>
    </w:p>
    <w:p>
      <w:pPr>
        <w:pStyle w:val="5"/>
        <w:spacing w:after="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Қорытынды</w:t>
      </w:r>
      <w:r>
        <w:rPr>
          <w:rFonts w:hint="default" w:ascii="Times New Roman Regular" w:hAnsi="Times New Roman Regular" w:cs="Times New Roman Regular"/>
          <w:spacing w:val="-6"/>
          <w:sz w:val="24"/>
          <w:szCs w:val="24"/>
        </w:rPr>
        <w:t xml:space="preserve"> </w:t>
      </w:r>
      <w:r>
        <w:rPr>
          <w:rFonts w:hint="default" w:ascii="Times New Roman Regular" w:hAnsi="Times New Roman Regular" w:cs="Times New Roman Regular"/>
          <w:sz w:val="24"/>
          <w:szCs w:val="24"/>
        </w:rPr>
        <w:t>бағалауды</w:t>
      </w:r>
      <w:r>
        <w:rPr>
          <w:rFonts w:hint="default" w:ascii="Times New Roman Regular" w:hAnsi="Times New Roman Regular" w:cs="Times New Roman Regular"/>
          <w:spacing w:val="-8"/>
          <w:sz w:val="24"/>
          <w:szCs w:val="24"/>
        </w:rPr>
        <w:t xml:space="preserve"> </w:t>
      </w:r>
      <w:r>
        <w:rPr>
          <w:rFonts w:hint="default" w:ascii="Times New Roman Regular" w:hAnsi="Times New Roman Regular" w:cs="Times New Roman Regular"/>
          <w:sz w:val="24"/>
          <w:szCs w:val="24"/>
        </w:rPr>
        <w:t>есептеу</w:t>
      </w:r>
      <w:r>
        <w:rPr>
          <w:rFonts w:hint="default" w:ascii="Times New Roman Regular" w:hAnsi="Times New Roman Regular" w:cs="Times New Roman Regular"/>
          <w:spacing w:val="-6"/>
          <w:sz w:val="24"/>
          <w:szCs w:val="24"/>
        </w:rPr>
        <w:t xml:space="preserve"> </w:t>
      </w:r>
      <w:r>
        <w:rPr>
          <w:rFonts w:hint="default" w:ascii="Times New Roman Regular" w:hAnsi="Times New Roman Regular" w:cs="Times New Roman Regular"/>
          <w:spacing w:val="-2"/>
          <w:sz w:val="24"/>
          <w:szCs w:val="24"/>
        </w:rPr>
        <w:t>формуласы:</w:t>
      </w:r>
    </w:p>
    <w:p>
      <w:pPr>
        <w:pStyle w:val="5"/>
        <w:spacing w:after="0"/>
        <w:ind w:right="542"/>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Қорытынды баға (ҚБ) = %1+%2+%3=ҚБ</w:t>
      </w:r>
    </w:p>
    <w:p>
      <w:pPr>
        <w:pStyle w:val="5"/>
        <w:spacing w:after="0"/>
        <w:ind w:right="542"/>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мұндағы % - критерий бойынша тапсырманы орындау деңгейі, </w:t>
      </w:r>
    </w:p>
    <w:p>
      <w:pPr>
        <w:pStyle w:val="5"/>
        <w:spacing w:after="0"/>
        <w:ind w:right="542"/>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К-критерийлердің жалпы </w:t>
      </w:r>
      <w:r>
        <w:rPr>
          <w:rFonts w:hint="default" w:ascii="Times New Roman Regular" w:hAnsi="Times New Roman Regular" w:cs="Times New Roman Regular"/>
          <w:spacing w:val="-2"/>
          <w:sz w:val="24"/>
          <w:szCs w:val="24"/>
        </w:rPr>
        <w:t>саны.</w:t>
      </w:r>
    </w:p>
    <w:p>
      <w:pPr>
        <w:pStyle w:val="18"/>
        <w:tabs>
          <w:tab w:val="left" w:pos="426"/>
          <w:tab w:val="left" w:pos="851"/>
        </w:tabs>
        <w:spacing w:after="0" w:line="100" w:lineRule="atLeast"/>
        <w:jc w:val="both"/>
        <w:rPr>
          <w:rFonts w:ascii="Times New Roman" w:hAnsi="Times New Roman" w:eastAsia="Times New Roman" w:cs="Times New Roman"/>
          <w:bCs/>
          <w:sz w:val="24"/>
          <w:szCs w:val="24"/>
          <w:lang w:val="kk-KZ"/>
        </w:rPr>
      </w:pPr>
    </w:p>
    <w:p>
      <w:pPr>
        <w:pStyle w:val="18"/>
        <w:tabs>
          <w:tab w:val="left" w:pos="426"/>
          <w:tab w:val="left" w:pos="851"/>
        </w:tabs>
        <w:spacing w:after="0" w:line="100" w:lineRule="atLeast"/>
        <w:jc w:val="both"/>
        <w:rPr>
          <w:rFonts w:ascii="Times New Roman" w:hAnsi="Times New Roman" w:eastAsia="Times New Roman" w:cs="Times New Roman"/>
          <w:bCs/>
          <w:sz w:val="24"/>
          <w:szCs w:val="24"/>
          <w:lang w:val="kk-KZ"/>
        </w:rPr>
      </w:pPr>
    </w:p>
    <w:p>
      <w:pPr>
        <w:shd w:val="clear" w:color="auto" w:fill="FFFFFF"/>
        <w:tabs>
          <w:tab w:val="left" w:pos="1375"/>
        </w:tabs>
        <w:spacing w:after="0" w:line="274" w:lineRule="exact"/>
        <w:jc w:val="both"/>
        <w:rPr>
          <w:rFonts w:ascii="Times New Roman" w:hAnsi="Times New Roman" w:eastAsia="Times New Roman" w:cs="Times New Roman"/>
          <w:b/>
          <w:bCs/>
          <w:sz w:val="24"/>
          <w:szCs w:val="24"/>
          <w:lang w:val="kk-KZ"/>
        </w:rPr>
      </w:pPr>
    </w:p>
    <w:sectPr>
      <w:headerReference r:id="rId5" w:type="default"/>
      <w:footerReference r:id="rId6" w:type="default"/>
      <w:pgSz w:w="11900" w:h="16840"/>
      <w:pgMar w:top="1134" w:right="985" w:bottom="1134" w:left="851" w:header="709" w:footer="709" w:gutter="1134"/>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Arial Unicode MS">
    <w:panose1 w:val="020B0604020202020204"/>
    <w:charset w:val="80"/>
    <w:family w:val="swiss"/>
    <w:pitch w:val="default"/>
    <w:sig w:usb0="00000000" w:usb1="00000000" w:usb2="00000000" w:usb3="00000000" w:csb0="003E0000" w:csb1="00000000"/>
  </w:font>
  <w:font w:name="SimHei">
    <w:altName w:val="黑体-简"/>
    <w:panose1 w:val="02010600030101010101"/>
    <w:charset w:val="86"/>
    <w:family w:val="modern"/>
    <w:pitch w:val="default"/>
    <w:sig w:usb0="00000000" w:usb1="00000000" w:usb2="00000016" w:usb3="00000000" w:csb0="00040001" w:csb1="00000000"/>
  </w:font>
  <w:font w:name="Times New Roman Regular">
    <w:panose1 w:val="02020603050405020304"/>
    <w:charset w:val="00"/>
    <w:family w:val="auto"/>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00000000" w:csb1="00000000"/>
  </w:font>
  <w:font w:name="MS Mincho">
    <w:altName w:val="Hiragino Sans"/>
    <w:panose1 w:val="02020609040205080304"/>
    <w:charset w:val="80"/>
    <w:family w:val="modern"/>
    <w:pitch w:val="default"/>
    <w:sig w:usb0="00000000" w:usb1="00000000" w:usb2="08000012" w:usb3="00000000" w:csb0="0002009F" w:csb1="00000000"/>
  </w:font>
  <w:font w:name="Hiragino Sans">
    <w:panose1 w:val="020B0300000000000000"/>
    <w:charset w:val="86"/>
    <w:family w:val="auto"/>
    <w:pitch w:val="default"/>
    <w:sig w:usb0="00000000" w:usb1="00000000" w:usb2="00000000" w:usb3="00000000" w:csb0="00160000" w:csb1="00000000"/>
  </w:font>
  <w:font w:name="Calibri">
    <w:altName w:val="Helvetica Neue"/>
    <w:panose1 w:val="020F0502020204030204"/>
    <w:charset w:val="86"/>
    <w:family w:val="swiss"/>
    <w:pitch w:val="default"/>
    <w:sig w:usb0="00000000" w:usb1="00000000"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8C1FC5"/>
    <w:multiLevelType w:val="multilevel"/>
    <w:tmpl w:val="218C1FC5"/>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23A93025"/>
    <w:multiLevelType w:val="multilevel"/>
    <w:tmpl w:val="23A9302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0CF3673"/>
    <w:multiLevelType w:val="multilevel"/>
    <w:tmpl w:val="30CF367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13710B1"/>
    <w:multiLevelType w:val="multilevel"/>
    <w:tmpl w:val="413710B1"/>
    <w:lvl w:ilvl="0" w:tentative="0">
      <w:start w:val="1"/>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isplayBackgroundShape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3EB"/>
    <w:rsid w:val="00094191"/>
    <w:rsid w:val="000A495A"/>
    <w:rsid w:val="000E576D"/>
    <w:rsid w:val="000F3520"/>
    <w:rsid w:val="000F7F6B"/>
    <w:rsid w:val="0017017F"/>
    <w:rsid w:val="00173DD3"/>
    <w:rsid w:val="00194BB3"/>
    <w:rsid w:val="001A055C"/>
    <w:rsid w:val="001E3B93"/>
    <w:rsid w:val="001F40D7"/>
    <w:rsid w:val="00215BBE"/>
    <w:rsid w:val="002315C0"/>
    <w:rsid w:val="002326EB"/>
    <w:rsid w:val="002529EA"/>
    <w:rsid w:val="00262D1E"/>
    <w:rsid w:val="002A5EF0"/>
    <w:rsid w:val="002D7CE0"/>
    <w:rsid w:val="002E644C"/>
    <w:rsid w:val="003031BC"/>
    <w:rsid w:val="0032078F"/>
    <w:rsid w:val="00326596"/>
    <w:rsid w:val="00376F39"/>
    <w:rsid w:val="003A2786"/>
    <w:rsid w:val="003F1A25"/>
    <w:rsid w:val="003F5913"/>
    <w:rsid w:val="00421976"/>
    <w:rsid w:val="00452AD4"/>
    <w:rsid w:val="004538F5"/>
    <w:rsid w:val="004645B4"/>
    <w:rsid w:val="004B4948"/>
    <w:rsid w:val="004C4864"/>
    <w:rsid w:val="004F7D95"/>
    <w:rsid w:val="00505E1F"/>
    <w:rsid w:val="00515F8D"/>
    <w:rsid w:val="0052221F"/>
    <w:rsid w:val="00530843"/>
    <w:rsid w:val="00570C59"/>
    <w:rsid w:val="00594B62"/>
    <w:rsid w:val="005D5053"/>
    <w:rsid w:val="0061473A"/>
    <w:rsid w:val="00651C69"/>
    <w:rsid w:val="00670C97"/>
    <w:rsid w:val="00682A73"/>
    <w:rsid w:val="006A3BE1"/>
    <w:rsid w:val="006B772A"/>
    <w:rsid w:val="0074573C"/>
    <w:rsid w:val="007C1AE1"/>
    <w:rsid w:val="007E0938"/>
    <w:rsid w:val="007E1EF2"/>
    <w:rsid w:val="0080605E"/>
    <w:rsid w:val="00862B9A"/>
    <w:rsid w:val="008B5C0D"/>
    <w:rsid w:val="008B634E"/>
    <w:rsid w:val="008E30E2"/>
    <w:rsid w:val="00907F3A"/>
    <w:rsid w:val="009462CC"/>
    <w:rsid w:val="009916F4"/>
    <w:rsid w:val="00A3013C"/>
    <w:rsid w:val="00A37BFF"/>
    <w:rsid w:val="00A50854"/>
    <w:rsid w:val="00B64A79"/>
    <w:rsid w:val="00BA3DCC"/>
    <w:rsid w:val="00BA4068"/>
    <w:rsid w:val="00BA530B"/>
    <w:rsid w:val="00BA689C"/>
    <w:rsid w:val="00BB7921"/>
    <w:rsid w:val="00BC0A65"/>
    <w:rsid w:val="00BD46D8"/>
    <w:rsid w:val="00C045B9"/>
    <w:rsid w:val="00C17F45"/>
    <w:rsid w:val="00C36F34"/>
    <w:rsid w:val="00C94FF7"/>
    <w:rsid w:val="00C969E4"/>
    <w:rsid w:val="00CA4AAE"/>
    <w:rsid w:val="00CC0CCB"/>
    <w:rsid w:val="00CE2FA9"/>
    <w:rsid w:val="00CF2E60"/>
    <w:rsid w:val="00D039BD"/>
    <w:rsid w:val="00D573BE"/>
    <w:rsid w:val="00D80CB8"/>
    <w:rsid w:val="00D81261"/>
    <w:rsid w:val="00D954D1"/>
    <w:rsid w:val="00DB25BD"/>
    <w:rsid w:val="00DB7871"/>
    <w:rsid w:val="00DC0083"/>
    <w:rsid w:val="00DD2C83"/>
    <w:rsid w:val="00DE23EB"/>
    <w:rsid w:val="00DF2078"/>
    <w:rsid w:val="00DF5CBC"/>
    <w:rsid w:val="00E63B1F"/>
    <w:rsid w:val="00E86365"/>
    <w:rsid w:val="00ED1A3E"/>
    <w:rsid w:val="00F1336C"/>
    <w:rsid w:val="00F33E19"/>
    <w:rsid w:val="00F62717"/>
    <w:rsid w:val="00FA02AE"/>
    <w:rsid w:val="00FD5A5C"/>
    <w:rsid w:val="00FE6F08"/>
    <w:rsid w:val="6DD71401"/>
    <w:rsid w:val="BFFC5B9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u w:color="000000"/>
      <w:lang w:val="ru-RU" w:eastAsia="ru-RU" w:bidi="ar-SA"/>
    </w:rPr>
  </w:style>
  <w:style w:type="paragraph" w:styleId="2">
    <w:name w:val="heading 4"/>
    <w:basedOn w:val="1"/>
    <w:next w:val="1"/>
    <w:link w:val="20"/>
    <w:unhideWhenUsed/>
    <w:qFormat/>
    <w:uiPriority w:val="0"/>
    <w:pPr>
      <w:keepNext/>
      <w:keepLines/>
      <w:pBdr>
        <w:top w:val="none" w:color="auto" w:sz="0" w:space="0"/>
        <w:left w:val="none" w:color="auto" w:sz="0" w:space="0"/>
        <w:bottom w:val="none" w:color="auto" w:sz="0" w:space="0"/>
        <w:right w:val="none" w:color="auto" w:sz="0" w:space="0"/>
        <w:between w:val="none" w:color="auto" w:sz="0" w:space="0"/>
      </w:pBdr>
      <w:autoSpaceDE w:val="0"/>
      <w:autoSpaceDN w:val="0"/>
      <w:spacing w:before="280" w:after="290" w:line="372" w:lineRule="auto"/>
      <w:outlineLvl w:val="3"/>
    </w:pPr>
    <w:rPr>
      <w:rFonts w:ascii="Arial" w:hAnsi="Arial" w:eastAsia="SimHei" w:cs="Times New Roman"/>
      <w:b/>
      <w:bCs/>
      <w:color w:val="auto"/>
      <w:sz w:val="28"/>
      <w:szCs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link w:val="19"/>
    <w:unhideWhenUsed/>
    <w:uiPriority w:val="99"/>
    <w:pPr>
      <w:spacing w:after="120"/>
    </w:pPr>
  </w:style>
  <w:style w:type="paragraph" w:styleId="6">
    <w:name w:val="Body Text Indent"/>
    <w:uiPriority w:val="0"/>
    <w:pPr>
      <w:pBdr>
        <w:top w:val="none" w:color="auto" w:sz="0" w:space="0"/>
        <w:left w:val="none" w:color="auto" w:sz="0" w:space="0"/>
        <w:bottom w:val="none" w:color="auto" w:sz="0" w:space="0"/>
        <w:right w:val="none" w:color="auto" w:sz="0" w:space="0"/>
        <w:between w:val="none" w:color="auto" w:sz="0" w:space="0"/>
      </w:pBdr>
      <w:ind w:firstLine="720"/>
      <w:jc w:val="both"/>
    </w:pPr>
    <w:rPr>
      <w:rFonts w:ascii="Courier New" w:hAnsi="Courier New" w:eastAsia="Courier New" w:cs="Courier New"/>
      <w:color w:val="000000"/>
      <w:sz w:val="28"/>
      <w:szCs w:val="28"/>
      <w:u w:color="000000"/>
      <w:lang w:val="ru-RU" w:eastAsia="ru-RU" w:bidi="ar-SA"/>
    </w:rPr>
  </w:style>
  <w:style w:type="character" w:styleId="7">
    <w:name w:val="Hyperlink"/>
    <w:uiPriority w:val="0"/>
    <w:rPr>
      <w:u w:val="single"/>
    </w:rPr>
  </w:style>
  <w:style w:type="paragraph" w:styleId="8">
    <w:name w:val="Normal (Web)"/>
    <w:uiPriority w:val="99"/>
    <w:pPr>
      <w:pBdr>
        <w:top w:val="none" w:color="auto" w:sz="0" w:space="0"/>
        <w:left w:val="none" w:color="auto" w:sz="0" w:space="0"/>
        <w:bottom w:val="none" w:color="auto" w:sz="0" w:space="0"/>
        <w:right w:val="none" w:color="auto" w:sz="0" w:space="0"/>
        <w:between w:val="none" w:color="auto" w:sz="0" w:space="0"/>
      </w:pBdr>
      <w:spacing w:before="100" w:after="100"/>
    </w:pPr>
    <w:rPr>
      <w:rFonts w:ascii="Times New Roman" w:hAnsi="Times New Roman" w:eastAsia="Times New Roman" w:cs="Times New Roman"/>
      <w:color w:val="000000"/>
      <w:sz w:val="24"/>
      <w:szCs w:val="24"/>
      <w:u w:color="000000"/>
      <w:lang w:val="ru-RU" w:eastAsia="ru-RU" w:bidi="ar-SA"/>
    </w:rPr>
  </w:style>
  <w:style w:type="character" w:styleId="9">
    <w:name w:val="Strong"/>
    <w:basedOn w:val="3"/>
    <w:qFormat/>
    <w:uiPriority w:val="22"/>
    <w:rPr>
      <w:b/>
      <w:bCs/>
    </w:rPr>
  </w:style>
  <w:style w:type="table" w:styleId="10">
    <w:name w:val="Table Grid"/>
    <w:basedOn w:val="4"/>
    <w:uiPriority w:val="0"/>
    <w:pPr>
      <w:pBdr>
        <w:top w:val="none" w:color="auto" w:sz="0" w:space="0"/>
        <w:left w:val="none" w:color="auto" w:sz="0" w:space="0"/>
        <w:bottom w:val="none" w:color="auto" w:sz="0" w:space="0"/>
        <w:right w:val="none" w:color="auto" w:sz="0" w:space="0"/>
        <w:between w:val="none" w:color="auto" w:sz="0" w:space="0"/>
      </w:pBdr>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1"/>
    <w:uiPriority w:val="0"/>
    <w:tblPr>
      <w:tblCellMar>
        <w:top w:w="0" w:type="dxa"/>
        <w:left w:w="0" w:type="dxa"/>
        <w:bottom w:w="0" w:type="dxa"/>
        <w:right w:w="0" w:type="dxa"/>
      </w:tblCellMar>
    </w:tblPr>
  </w:style>
  <w:style w:type="paragraph" w:customStyle="1" w:styleId="12">
    <w:name w:val="Колонтитулы"/>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ru-RU" w:eastAsia="ru-RU" w:bidi="ar-SA"/>
    </w:rPr>
  </w:style>
  <w:style w:type="paragraph" w:customStyle="1" w:styleId="13">
    <w:name w:val="Defaul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Times New Roman" w:cs="Times New Roman"/>
      <w:color w:val="000000"/>
      <w:sz w:val="24"/>
      <w:szCs w:val="24"/>
      <w:u w:color="000000"/>
      <w:lang w:val="ru-RU" w:eastAsia="ru-RU" w:bidi="ar-SA"/>
    </w:rPr>
  </w:style>
  <w:style w:type="paragraph" w:styleId="14">
    <w:name w:val="List Paragraph"/>
    <w:link w:val="21"/>
    <w:qFormat/>
    <w:uiPriority w:val="34"/>
    <w:pPr>
      <w:pBdr>
        <w:top w:val="none" w:color="auto" w:sz="0" w:space="0"/>
        <w:left w:val="none" w:color="auto" w:sz="0" w:space="0"/>
        <w:bottom w:val="none" w:color="auto" w:sz="0" w:space="0"/>
        <w:right w:val="none" w:color="auto" w:sz="0" w:space="0"/>
        <w:between w:val="none" w:color="auto" w:sz="0" w:space="0"/>
      </w:pBdr>
      <w:ind w:left="720"/>
    </w:pPr>
    <w:rPr>
      <w:rFonts w:ascii="Times New Roman" w:hAnsi="Times New Roman" w:eastAsia="Arial Unicode MS" w:cs="Arial Unicode MS"/>
      <w:color w:val="000000"/>
      <w:sz w:val="24"/>
      <w:szCs w:val="24"/>
      <w:u w:color="000000"/>
      <w:lang w:val="ru-RU" w:eastAsia="ru-RU" w:bidi="ar-SA"/>
    </w:rPr>
  </w:style>
  <w:style w:type="paragraph" w:customStyle="1" w:styleId="15">
    <w:name w:val="По умолчанию"/>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Arial Unicode MS" w:cs="Arial Unicode MS"/>
      <w:color w:val="000000"/>
      <w:sz w:val="22"/>
      <w:szCs w:val="22"/>
      <w:lang w:val="ru-RU" w:eastAsia="ru-RU" w:bidi="ar-SA"/>
    </w:rPr>
  </w:style>
  <w:style w:type="character" w:customStyle="1" w:styleId="16">
    <w:name w:val="Нет"/>
    <w:uiPriority w:val="0"/>
  </w:style>
  <w:style w:type="paragraph" w:customStyle="1" w:styleId="17">
    <w:name w:val="Обычный1"/>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Arial Unicode MS"/>
      <w:color w:val="000000"/>
      <w:u w:color="000000"/>
      <w:lang w:val="ru-RU" w:eastAsia="kk-KZ" w:bidi="ar-SA"/>
    </w:rPr>
  </w:style>
  <w:style w:type="paragraph" w:customStyle="1" w:styleId="18">
    <w:name w:val="Базовый"/>
    <w:uiPriority w:val="0"/>
    <w:pPr>
      <w:pBdr>
        <w:top w:val="none" w:color="auto" w:sz="0" w:space="0"/>
        <w:left w:val="none" w:color="auto" w:sz="0" w:space="0"/>
        <w:bottom w:val="none" w:color="auto" w:sz="0" w:space="0"/>
        <w:right w:val="none" w:color="auto" w:sz="0" w:space="0"/>
        <w:between w:val="none" w:color="auto" w:sz="0" w:space="0"/>
      </w:pBdr>
      <w:tabs>
        <w:tab w:val="left" w:pos="709"/>
      </w:tabs>
      <w:suppressAutoHyphens/>
      <w:spacing w:after="200" w:line="276" w:lineRule="atLeast"/>
    </w:pPr>
    <w:rPr>
      <w:rFonts w:ascii="Calibri" w:hAnsi="Calibri" w:eastAsia="Arial Unicode MS" w:cstheme="minorBidi"/>
      <w:sz w:val="22"/>
      <w:szCs w:val="22"/>
      <w:lang w:val="ru-RU" w:eastAsia="en-US" w:bidi="ar-SA"/>
    </w:rPr>
  </w:style>
  <w:style w:type="character" w:customStyle="1" w:styleId="19">
    <w:name w:val="Основной текст Знак"/>
    <w:basedOn w:val="3"/>
    <w:link w:val="5"/>
    <w:uiPriority w:val="99"/>
    <w:rPr>
      <w:rFonts w:ascii="Calibri" w:hAnsi="Calibri" w:eastAsia="Calibri" w:cs="Calibri"/>
      <w:color w:val="000000"/>
      <w:sz w:val="22"/>
      <w:szCs w:val="22"/>
      <w:u w:color="000000"/>
    </w:rPr>
  </w:style>
  <w:style w:type="character" w:customStyle="1" w:styleId="20">
    <w:name w:val="Заголовок 4 Знак"/>
    <w:basedOn w:val="3"/>
    <w:link w:val="2"/>
    <w:uiPriority w:val="0"/>
    <w:rPr>
      <w:rFonts w:ascii="Arial" w:hAnsi="Arial" w:eastAsia="SimHei"/>
      <w:b/>
      <w:bCs/>
      <w:sz w:val="28"/>
      <w:szCs w:val="28"/>
    </w:rPr>
  </w:style>
  <w:style w:type="character" w:customStyle="1" w:styleId="21">
    <w:name w:val="Абзац списка Знак"/>
    <w:link w:val="14"/>
    <w:locked/>
    <w:uiPriority w:val="34"/>
    <w:rPr>
      <w:rFonts w:cs="Arial Unicode MS"/>
      <w:color w:val="000000"/>
      <w:sz w:val="24"/>
      <w:szCs w:val="24"/>
      <w:u w:color="000000"/>
    </w:rPr>
  </w:style>
  <w:style w:type="paragraph" w:customStyle="1" w:styleId="22">
    <w:name w:val="Table Paragraph"/>
    <w:basedOn w:val="1"/>
    <w:qFormat/>
    <w:uiPriority w:val="1"/>
    <w:pPr>
      <w:widowControl w:val="0"/>
      <w:pBdr>
        <w:top w:val="none" w:color="auto" w:sz="0" w:space="0"/>
        <w:left w:val="none" w:color="auto" w:sz="0" w:space="0"/>
        <w:bottom w:val="none" w:color="auto" w:sz="0" w:space="0"/>
        <w:right w:val="none" w:color="auto" w:sz="0" w:space="0"/>
        <w:between w:val="none" w:color="auto" w:sz="0" w:space="0"/>
      </w:pBdr>
      <w:autoSpaceDE w:val="0"/>
      <w:autoSpaceDN w:val="0"/>
      <w:spacing w:after="0" w:line="240" w:lineRule="auto"/>
      <w:ind w:left="107"/>
    </w:pPr>
    <w:rPr>
      <w:rFonts w:ascii="Times New Roman" w:hAnsi="Times New Roman" w:eastAsia="Times New Roman" w:cs="Times New Roman"/>
      <w:color w:val="auto"/>
      <w:lang w:val="kk-KZ"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11</Pages>
  <Words>2731</Words>
  <Characters>15573</Characters>
  <Lines>129</Lines>
  <Paragraphs>36</Paragraphs>
  <TotalTime>1</TotalTime>
  <ScaleCrop>false</ScaleCrop>
  <LinksUpToDate>false</LinksUpToDate>
  <CharactersWithSpaces>18268</CharactersWithSpaces>
  <Application>WPS Office_5.6.0.8082_F1E327BC-269C-435d-A152-05C5408002CA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2026-02-10T05:22:00Z</dcterms:created>
  <dc:creator>Турсынкулова Динара</dc:creator>
  <cp:lastModifiedBy>Madina Auyelkhankyzy</cp:lastModifiedBy>
  <dcterms:modified xsi:type="dcterms:W3CDTF">2026-02-24T14:23:33Z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